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44"/>
      </w:tblGrid>
      <w:tr w:rsidR="003D0E7C" w:rsidRPr="003D0E7C" w:rsidTr="00EE564A">
        <w:tc>
          <w:tcPr>
            <w:tcW w:w="5070" w:type="dxa"/>
            <w:tcBorders>
              <w:top w:val="nil"/>
              <w:left w:val="nil"/>
              <w:bottom w:val="nil"/>
              <w:right w:val="nil"/>
            </w:tcBorders>
          </w:tcPr>
          <w:p w:rsidR="00CA62C1" w:rsidRPr="003D0E7C" w:rsidRDefault="00CA62C1" w:rsidP="00EE564A">
            <w:pPr>
              <w:jc w:val="both"/>
              <w:rPr>
                <w:rFonts w:ascii="Times New Roman" w:hAnsi="Times New Roman"/>
                <w:spacing w:val="-16"/>
                <w:sz w:val="26"/>
                <w:szCs w:val="26"/>
              </w:rPr>
            </w:pPr>
            <w:r w:rsidRPr="003D0E7C">
              <w:rPr>
                <w:rFonts w:ascii="Times New Roman" w:hAnsi="Times New Roman"/>
                <w:spacing w:val="-16"/>
                <w:sz w:val="26"/>
                <w:szCs w:val="26"/>
              </w:rPr>
              <w:t>TỔNG LIÊN ĐOÀN LAO ĐỘNG VIỆT NAM</w:t>
            </w:r>
          </w:p>
          <w:p w:rsidR="00CA62C1" w:rsidRPr="003D0E7C" w:rsidRDefault="00CA62C1" w:rsidP="00EE564A">
            <w:pPr>
              <w:jc w:val="both"/>
              <w:rPr>
                <w:rFonts w:ascii="Times New Roman" w:hAnsi="Times New Roman"/>
                <w:b/>
                <w:spacing w:val="-8"/>
                <w:sz w:val="26"/>
                <w:szCs w:val="26"/>
              </w:rPr>
            </w:pPr>
            <w:r w:rsidRPr="003D0E7C">
              <w:rPr>
                <w:rFonts w:ascii="Times New Roman" w:hAnsi="Times New Roman"/>
                <w:b/>
                <w:spacing w:val="-8"/>
                <w:sz w:val="26"/>
                <w:szCs w:val="26"/>
              </w:rPr>
              <w:t xml:space="preserve"> CÔNG ĐOÀN ĐƯỜNG SẮT VIỆT NAM</w:t>
            </w:r>
          </w:p>
          <w:p w:rsidR="00CA62C1" w:rsidRPr="003D0E7C" w:rsidRDefault="00CA62C1" w:rsidP="00EE564A">
            <w:pPr>
              <w:jc w:val="both"/>
              <w:rPr>
                <w:rFonts w:ascii="Times New Roman" w:hAnsi="Times New Roman"/>
                <w:spacing w:val="-8"/>
                <w:sz w:val="16"/>
                <w:szCs w:val="16"/>
              </w:rPr>
            </w:pPr>
            <w:r w:rsidRPr="003D0E7C">
              <w:rPr>
                <w:rFonts w:ascii="Times New Roman" w:hAnsi="Times New Roman"/>
                <w:noProof/>
                <w:sz w:val="26"/>
                <w:szCs w:val="26"/>
              </w:rPr>
              <mc:AlternateContent>
                <mc:Choice Requires="wps">
                  <w:drawing>
                    <wp:anchor distT="4294967295" distB="4294967295" distL="114300" distR="114300" simplePos="0" relativeHeight="251659264" behindDoc="0" locked="0" layoutInCell="1" allowOverlap="1" wp14:anchorId="0550E334" wp14:editId="0B28FDFD">
                      <wp:simplePos x="0" y="0"/>
                      <wp:positionH relativeFrom="column">
                        <wp:posOffset>533400</wp:posOffset>
                      </wp:positionH>
                      <wp:positionV relativeFrom="paragraph">
                        <wp:posOffset>29844</wp:posOffset>
                      </wp:positionV>
                      <wp:extent cx="1778000" cy="0"/>
                      <wp:effectExtent l="0" t="0" r="1270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2.35pt" to="18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2KW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"/>
                  </w:pict>
                </mc:Fallback>
              </mc:AlternateContent>
            </w:r>
          </w:p>
        </w:tc>
        <w:tc>
          <w:tcPr>
            <w:tcW w:w="4844" w:type="dxa"/>
            <w:tcBorders>
              <w:top w:val="nil"/>
              <w:left w:val="nil"/>
              <w:bottom w:val="nil"/>
              <w:right w:val="nil"/>
            </w:tcBorders>
          </w:tcPr>
          <w:p w:rsidR="00CA62C1" w:rsidRPr="003D0E7C" w:rsidRDefault="00CA62C1" w:rsidP="00EE564A">
            <w:pPr>
              <w:jc w:val="both"/>
              <w:rPr>
                <w:rFonts w:ascii="Times New Roman" w:hAnsi="Times New Roman"/>
                <w:b/>
                <w:spacing w:val="-24"/>
                <w:sz w:val="26"/>
                <w:szCs w:val="26"/>
              </w:rPr>
            </w:pPr>
            <w:r w:rsidRPr="003D0E7C">
              <w:rPr>
                <w:rFonts w:ascii="Times New Roman" w:hAnsi="Times New Roman"/>
                <w:b/>
                <w:spacing w:val="-24"/>
                <w:sz w:val="26"/>
                <w:szCs w:val="26"/>
              </w:rPr>
              <w:t>CỘNG HÒA XÃ HỘI CHỦ NGHĨA VIỆT NAM</w:t>
            </w:r>
          </w:p>
          <w:p w:rsidR="00CA62C1" w:rsidRPr="003D0E7C" w:rsidRDefault="00CA62C1" w:rsidP="00EE564A">
            <w:pPr>
              <w:jc w:val="center"/>
              <w:rPr>
                <w:rFonts w:ascii="Times New Roman" w:hAnsi="Times New Roman"/>
                <w:b/>
                <w:spacing w:val="-8"/>
                <w:sz w:val="26"/>
                <w:szCs w:val="26"/>
              </w:rPr>
            </w:pPr>
            <w:r w:rsidRPr="003D0E7C">
              <w:rPr>
                <w:rFonts w:ascii="Times New Roman" w:hAnsi="Times New Roman"/>
                <w:noProof/>
                <w:spacing w:val="-16"/>
                <w:sz w:val="26"/>
                <w:szCs w:val="26"/>
              </w:rPr>
              <mc:AlternateContent>
                <mc:Choice Requires="wps">
                  <w:drawing>
                    <wp:anchor distT="4294967295" distB="4294967295" distL="114300" distR="114300" simplePos="0" relativeHeight="251660288" behindDoc="0" locked="0" layoutInCell="1" allowOverlap="1" wp14:anchorId="704C3344" wp14:editId="3657B030">
                      <wp:simplePos x="0" y="0"/>
                      <wp:positionH relativeFrom="column">
                        <wp:posOffset>575945</wp:posOffset>
                      </wp:positionH>
                      <wp:positionV relativeFrom="paragraph">
                        <wp:posOffset>213994</wp:posOffset>
                      </wp:positionV>
                      <wp:extent cx="17780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5pt,16.85pt" to="185.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28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"/>
                  </w:pict>
                </mc:Fallback>
              </mc:AlternateContent>
            </w:r>
            <w:r w:rsidRPr="003D0E7C">
              <w:rPr>
                <w:rFonts w:ascii="Times New Roman" w:hAnsi="Times New Roman"/>
                <w:b/>
                <w:spacing w:val="-8"/>
                <w:sz w:val="26"/>
                <w:szCs w:val="26"/>
              </w:rPr>
              <w:t>Độc lập - Tự do - Hạnh phúc</w:t>
            </w:r>
          </w:p>
        </w:tc>
      </w:tr>
      <w:tr w:rsidR="003D0E7C" w:rsidRPr="003D0E7C" w:rsidTr="00EE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0" w:type="dxa"/>
          </w:tcPr>
          <w:p w:rsidR="00CA62C1" w:rsidRPr="003D0E7C" w:rsidRDefault="00CA62C1" w:rsidP="002D729E">
            <w:pPr>
              <w:rPr>
                <w:rFonts w:ascii="Times New Roman" w:hAnsi="Times New Roman"/>
                <w:sz w:val="26"/>
                <w:szCs w:val="26"/>
              </w:rPr>
            </w:pPr>
            <w:r w:rsidRPr="003D0E7C">
              <w:rPr>
                <w:rFonts w:ascii="Times New Roman" w:hAnsi="Times New Roman"/>
                <w:sz w:val="26"/>
                <w:szCs w:val="26"/>
              </w:rPr>
              <w:t xml:space="preserve">                  Số:  </w:t>
            </w:r>
            <w:r w:rsidR="002D729E">
              <w:rPr>
                <w:rFonts w:ascii="Times New Roman" w:hAnsi="Times New Roman"/>
                <w:b/>
                <w:sz w:val="26"/>
                <w:szCs w:val="26"/>
              </w:rPr>
              <w:t>03</w:t>
            </w:r>
            <w:r w:rsidRPr="003D0E7C">
              <w:rPr>
                <w:rFonts w:ascii="Times New Roman" w:hAnsi="Times New Roman"/>
                <w:sz w:val="26"/>
                <w:szCs w:val="26"/>
              </w:rPr>
              <w:t xml:space="preserve">  /NQ-CĐĐS</w:t>
            </w:r>
          </w:p>
        </w:tc>
        <w:tc>
          <w:tcPr>
            <w:tcW w:w="4844" w:type="dxa"/>
          </w:tcPr>
          <w:p w:rsidR="00CA62C1" w:rsidRPr="003D0E7C" w:rsidRDefault="00CA62C1" w:rsidP="002D729E">
            <w:pPr>
              <w:jc w:val="right"/>
              <w:rPr>
                <w:rFonts w:ascii="Times New Roman" w:hAnsi="Times New Roman"/>
                <w:i/>
                <w:sz w:val="26"/>
                <w:szCs w:val="26"/>
                <w:lang w:val="vi-VN"/>
              </w:rPr>
            </w:pPr>
            <w:r w:rsidRPr="003D0E7C">
              <w:rPr>
                <w:rFonts w:ascii="Times New Roman" w:hAnsi="Times New Roman"/>
                <w:i/>
                <w:sz w:val="26"/>
                <w:szCs w:val="26"/>
              </w:rPr>
              <w:t xml:space="preserve">Hà Nội, ngày  </w:t>
            </w:r>
            <w:r w:rsidR="002D729E">
              <w:rPr>
                <w:rFonts w:ascii="Times New Roman" w:hAnsi="Times New Roman"/>
                <w:i/>
                <w:sz w:val="26"/>
                <w:szCs w:val="26"/>
              </w:rPr>
              <w:t>25</w:t>
            </w:r>
            <w:r w:rsidRPr="003D0E7C">
              <w:rPr>
                <w:rFonts w:ascii="Times New Roman" w:hAnsi="Times New Roman"/>
                <w:i/>
                <w:sz w:val="26"/>
                <w:szCs w:val="26"/>
              </w:rPr>
              <w:t xml:space="preserve">  tháng 7 năm 2019</w:t>
            </w:r>
          </w:p>
        </w:tc>
      </w:tr>
    </w:tbl>
    <w:p w:rsidR="00CA62C1" w:rsidRPr="003D0E7C" w:rsidRDefault="00CA62C1" w:rsidP="00CA62C1">
      <w:pPr>
        <w:jc w:val="both"/>
        <w:rPr>
          <w:rFonts w:ascii="Times New Roman" w:hAnsi="Times New Roman"/>
          <w:b/>
          <w:sz w:val="26"/>
          <w:szCs w:val="26"/>
        </w:rPr>
      </w:pPr>
      <w:r w:rsidRPr="003D0E7C">
        <w:rPr>
          <w:rFonts w:ascii="Times New Roman" w:hAnsi="Times New Roman"/>
          <w:b/>
          <w:sz w:val="26"/>
          <w:szCs w:val="26"/>
        </w:rPr>
        <w:t xml:space="preserve">                        </w:t>
      </w:r>
    </w:p>
    <w:p w:rsidR="00CA62C1" w:rsidRPr="003D0E7C" w:rsidRDefault="00CA62C1" w:rsidP="00CA62C1">
      <w:pPr>
        <w:jc w:val="both"/>
        <w:rPr>
          <w:rFonts w:ascii="Times New Roman" w:hAnsi="Times New Roman"/>
          <w:b/>
          <w:sz w:val="14"/>
          <w:szCs w:val="26"/>
        </w:rPr>
      </w:pPr>
    </w:p>
    <w:p w:rsidR="00CA62C1" w:rsidRDefault="00CA62C1" w:rsidP="00CA62C1">
      <w:pPr>
        <w:jc w:val="center"/>
        <w:rPr>
          <w:rFonts w:ascii="Times New Roman" w:hAnsi="Times New Roman"/>
          <w:b/>
          <w:szCs w:val="28"/>
        </w:rPr>
      </w:pPr>
      <w:r w:rsidRPr="003D0E7C">
        <w:rPr>
          <w:rFonts w:ascii="Times New Roman" w:hAnsi="Times New Roman"/>
          <w:b/>
          <w:szCs w:val="28"/>
        </w:rPr>
        <w:t>NGHỊ QUYẾT</w:t>
      </w:r>
    </w:p>
    <w:p w:rsidR="005264F5" w:rsidRPr="005264F5" w:rsidRDefault="005264F5" w:rsidP="00CA62C1">
      <w:pPr>
        <w:jc w:val="center"/>
        <w:rPr>
          <w:rFonts w:ascii="Times New Roman" w:hAnsi="Times New Roman"/>
          <w:b/>
          <w:szCs w:val="28"/>
        </w:rPr>
      </w:pPr>
      <w:r w:rsidRPr="005264F5">
        <w:rPr>
          <w:rFonts w:ascii="Times New Roman" w:hAnsi="Times New Roman"/>
          <w:b/>
          <w:szCs w:val="28"/>
        </w:rPr>
        <w:t>HỘI NGHỊ LẦN THỨ TƯ</w:t>
      </w:r>
    </w:p>
    <w:p w:rsidR="00CA62C1" w:rsidRPr="003D0E7C" w:rsidRDefault="00CA62C1" w:rsidP="00CA62C1">
      <w:pPr>
        <w:jc w:val="center"/>
        <w:rPr>
          <w:rFonts w:ascii="Times New Roman" w:hAnsi="Times New Roman"/>
          <w:b/>
          <w:szCs w:val="28"/>
        </w:rPr>
      </w:pPr>
      <w:r w:rsidRPr="003D0E7C">
        <w:rPr>
          <w:rFonts w:ascii="Times New Roman" w:hAnsi="Times New Roman"/>
          <w:b/>
          <w:szCs w:val="28"/>
          <w:lang w:val="vi-VN"/>
        </w:rPr>
        <w:t>BAN CHẤP HÀNH CÔNG ĐOÀN ĐƯỜNG SẮT VIỆT NAM</w:t>
      </w:r>
      <w:r w:rsidRPr="003D0E7C">
        <w:rPr>
          <w:rFonts w:ascii="Times New Roman" w:hAnsi="Times New Roman"/>
          <w:b/>
          <w:szCs w:val="28"/>
        </w:rPr>
        <w:t xml:space="preserve"> </w:t>
      </w:r>
      <w:r w:rsidRPr="003D0E7C">
        <w:rPr>
          <w:rFonts w:ascii="Times New Roman" w:hAnsi="Times New Roman"/>
          <w:b/>
          <w:szCs w:val="28"/>
          <w:lang w:val="vi-VN"/>
        </w:rPr>
        <w:t>KHÓA XV</w:t>
      </w:r>
    </w:p>
    <w:p w:rsidR="00CA62C1" w:rsidRPr="003D0E7C" w:rsidRDefault="00CA62C1" w:rsidP="00CA62C1">
      <w:pPr>
        <w:jc w:val="center"/>
        <w:rPr>
          <w:rFonts w:ascii="Times New Roman" w:hAnsi="Times New Roman"/>
          <w:b/>
          <w:szCs w:val="28"/>
        </w:rPr>
      </w:pPr>
      <w:r w:rsidRPr="003D0E7C">
        <w:rPr>
          <w:rFonts w:ascii="Times New Roman" w:hAnsi="Times New Roman"/>
          <w:b/>
          <w:szCs w:val="28"/>
          <w:lang w:val="vi-VN"/>
        </w:rPr>
        <w:t xml:space="preserve">Về </w:t>
      </w:r>
      <w:r w:rsidRPr="003D0E7C">
        <w:rPr>
          <w:rFonts w:ascii="Times New Roman" w:hAnsi="Times New Roman"/>
          <w:b/>
          <w:szCs w:val="28"/>
        </w:rPr>
        <w:t>việc “Triển khai thực hiện đồng bộ các giải pháp nhằm</w:t>
      </w:r>
    </w:p>
    <w:p w:rsidR="00CA62C1" w:rsidRPr="003D0E7C" w:rsidRDefault="00CA62C1" w:rsidP="00CA62C1">
      <w:pPr>
        <w:jc w:val="center"/>
        <w:rPr>
          <w:rFonts w:ascii="Times New Roman" w:hAnsi="Times New Roman"/>
          <w:b/>
          <w:szCs w:val="28"/>
        </w:rPr>
      </w:pPr>
      <w:r w:rsidRPr="003D0E7C">
        <w:rPr>
          <w:rFonts w:ascii="Times New Roman" w:hAnsi="Times New Roman"/>
          <w:b/>
          <w:szCs w:val="28"/>
        </w:rPr>
        <w:t>đ</w:t>
      </w:r>
      <w:r w:rsidRPr="003D0E7C">
        <w:rPr>
          <w:rFonts w:ascii="Times New Roman" w:hAnsi="Times New Roman"/>
          <w:b/>
          <w:szCs w:val="28"/>
          <w:lang w:val="vi-VN"/>
        </w:rPr>
        <w:t xml:space="preserve">ổi mới </w:t>
      </w:r>
      <w:r w:rsidRPr="003D0E7C">
        <w:rPr>
          <w:rFonts w:ascii="Times New Roman" w:hAnsi="Times New Roman"/>
          <w:b/>
          <w:szCs w:val="28"/>
        </w:rPr>
        <w:t xml:space="preserve">tổ chức, </w:t>
      </w:r>
      <w:r w:rsidRPr="003D0E7C">
        <w:rPr>
          <w:rFonts w:ascii="Times New Roman" w:hAnsi="Times New Roman"/>
          <w:b/>
          <w:szCs w:val="28"/>
          <w:lang w:val="vi-VN"/>
        </w:rPr>
        <w:t xml:space="preserve">phương thức hoạt động </w:t>
      </w:r>
      <w:r w:rsidRPr="003D0E7C">
        <w:rPr>
          <w:rFonts w:ascii="Times New Roman" w:hAnsi="Times New Roman"/>
          <w:b/>
          <w:szCs w:val="28"/>
        </w:rPr>
        <w:t>C</w:t>
      </w:r>
      <w:r w:rsidRPr="003D0E7C">
        <w:rPr>
          <w:rFonts w:ascii="Times New Roman" w:hAnsi="Times New Roman"/>
          <w:b/>
          <w:szCs w:val="28"/>
          <w:lang w:val="vi-VN"/>
        </w:rPr>
        <w:t>ông đoàn</w:t>
      </w:r>
      <w:r w:rsidRPr="003D0E7C">
        <w:rPr>
          <w:rFonts w:ascii="Times New Roman" w:hAnsi="Times New Roman"/>
          <w:b/>
          <w:szCs w:val="28"/>
        </w:rPr>
        <w:t xml:space="preserve"> </w:t>
      </w:r>
      <w:r w:rsidRPr="003D0E7C">
        <w:rPr>
          <w:rFonts w:ascii="Times New Roman" w:hAnsi="Times New Roman"/>
          <w:b/>
          <w:szCs w:val="28"/>
          <w:lang w:val="vi-VN"/>
        </w:rPr>
        <w:t>Đường sắt Việt Na</w:t>
      </w:r>
      <w:r w:rsidRPr="003D0E7C">
        <w:rPr>
          <w:rFonts w:ascii="Times New Roman" w:hAnsi="Times New Roman"/>
          <w:b/>
          <w:szCs w:val="28"/>
        </w:rPr>
        <w:t>m</w:t>
      </w:r>
    </w:p>
    <w:p w:rsidR="00CA62C1" w:rsidRPr="003D0E7C" w:rsidRDefault="00CA62C1" w:rsidP="00CA62C1">
      <w:pPr>
        <w:jc w:val="center"/>
        <w:rPr>
          <w:rFonts w:ascii="Times New Roman" w:hAnsi="Times New Roman"/>
          <w:b/>
          <w:szCs w:val="28"/>
          <w:lang w:val="vi-VN"/>
        </w:rPr>
      </w:pPr>
      <w:r w:rsidRPr="003D0E7C">
        <w:rPr>
          <w:rFonts w:ascii="Times New Roman" w:hAnsi="Times New Roman"/>
          <w:b/>
          <w:szCs w:val="28"/>
          <w:lang w:val="vi-VN"/>
        </w:rPr>
        <w:t xml:space="preserve"> giai đoạn 2019 - 2023 và những năm tiếp theo”</w:t>
      </w:r>
    </w:p>
    <w:p w:rsidR="00CA62C1" w:rsidRPr="003D0E7C" w:rsidRDefault="00CA62C1" w:rsidP="00CA62C1">
      <w:pPr>
        <w:ind w:left="720"/>
        <w:jc w:val="both"/>
        <w:rPr>
          <w:rFonts w:ascii="Times New Roman" w:hAnsi="Times New Roman"/>
          <w:szCs w:val="28"/>
          <w:lang w:val="vi-VN"/>
        </w:rPr>
      </w:pPr>
      <w:r w:rsidRPr="003D0E7C">
        <w:rPr>
          <w:rFonts w:ascii="Times New Roman" w:hAnsi="Times New Roman"/>
          <w:noProof/>
          <w:szCs w:val="28"/>
        </w:rPr>
        <mc:AlternateContent>
          <mc:Choice Requires="wps">
            <w:drawing>
              <wp:anchor distT="4294967295" distB="4294967295" distL="114300" distR="114300" simplePos="0" relativeHeight="251661312" behindDoc="0" locked="0" layoutInCell="1" allowOverlap="1" wp14:anchorId="6AC784EA" wp14:editId="0342E4EC">
                <wp:simplePos x="0" y="0"/>
                <wp:positionH relativeFrom="column">
                  <wp:posOffset>2309495</wp:posOffset>
                </wp:positionH>
                <wp:positionV relativeFrom="paragraph">
                  <wp:posOffset>62865</wp:posOffset>
                </wp:positionV>
                <wp:extent cx="17780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85pt,4.95pt" to="321.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A9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Onp3ma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"/>
            </w:pict>
          </mc:Fallback>
        </mc:AlternateContent>
      </w:r>
    </w:p>
    <w:p w:rsidR="00CA62C1" w:rsidRPr="003D0E7C" w:rsidRDefault="00CA62C1" w:rsidP="00CA62C1">
      <w:pPr>
        <w:ind w:left="720"/>
        <w:jc w:val="both"/>
        <w:rPr>
          <w:rFonts w:ascii="Times New Roman" w:hAnsi="Times New Roman"/>
          <w:sz w:val="14"/>
          <w:szCs w:val="28"/>
          <w:lang w:val="vi-VN"/>
        </w:rPr>
      </w:pPr>
    </w:p>
    <w:p w:rsidR="00CA62C1" w:rsidRPr="003D0E7C" w:rsidRDefault="00CA62C1" w:rsidP="00CA62C1">
      <w:pPr>
        <w:spacing w:before="60" w:after="60"/>
        <w:ind w:firstLine="720"/>
        <w:jc w:val="both"/>
        <w:rPr>
          <w:rFonts w:ascii="Times New Roman" w:hAnsi="Times New Roman"/>
          <w:lang w:val="vi-VN"/>
        </w:rPr>
      </w:pPr>
      <w:r w:rsidRPr="003D0E7C">
        <w:rPr>
          <w:rFonts w:ascii="Times New Roman" w:hAnsi="Times New Roman"/>
          <w:szCs w:val="28"/>
          <w:lang w:val="vi-VN"/>
        </w:rPr>
        <w:t xml:space="preserve">Thực hiện </w:t>
      </w:r>
      <w:r w:rsidRPr="003D0E7C">
        <w:rPr>
          <w:rFonts w:ascii="Times New Roman" w:hAnsi="Times New Roman"/>
          <w:lang w:val="vi-VN"/>
        </w:rPr>
        <w:t>Kết luận số 62-KL/TW ngày 08/12/2009 của Bộ Chính trị “Về tiếp tục đổi mới nội dung, phương thức hoạt động của Mặt trận Tổ quốc Việt Nam và các đoàn thể chính trị - xã hội”; căn cứ Nghị quyết số 6a/NQ-TLĐ ngày 06/01/2011 của Ban Chấp hành Tổng Liên đoàn Lao động Việt Nam khóa X “Về tiếp tục đổi mới nội dung, phương thức và nâng cao chất lượng hoạt động của công đoàn cơ sở”; Nghị quyết Đại hội XII Công đoàn Việt Nam và Đại hội XV Công đoàn Đ</w:t>
      </w:r>
      <w:r w:rsidR="00754964">
        <w:rPr>
          <w:rFonts w:ascii="Times New Roman" w:hAnsi="Times New Roman"/>
        </w:rPr>
        <w:t xml:space="preserve">ường sắt </w:t>
      </w:r>
      <w:r w:rsidRPr="003D0E7C">
        <w:rPr>
          <w:rFonts w:ascii="Times New Roman" w:hAnsi="Times New Roman"/>
          <w:lang w:val="vi-VN"/>
        </w:rPr>
        <w:t>V</w:t>
      </w:r>
      <w:r w:rsidR="00754964">
        <w:rPr>
          <w:rFonts w:ascii="Times New Roman" w:hAnsi="Times New Roman"/>
        </w:rPr>
        <w:t xml:space="preserve">iệt </w:t>
      </w:r>
      <w:r w:rsidRPr="003D0E7C">
        <w:rPr>
          <w:rFonts w:ascii="Times New Roman" w:hAnsi="Times New Roman"/>
          <w:lang w:val="vi-VN"/>
        </w:rPr>
        <w:t>N</w:t>
      </w:r>
      <w:r w:rsidR="00754964">
        <w:rPr>
          <w:rFonts w:ascii="Times New Roman" w:hAnsi="Times New Roman"/>
        </w:rPr>
        <w:t>am (ĐSVN)</w:t>
      </w:r>
      <w:r w:rsidRPr="003D0E7C">
        <w:rPr>
          <w:rFonts w:ascii="Times New Roman" w:hAnsi="Times New Roman"/>
          <w:lang w:val="vi-VN"/>
        </w:rPr>
        <w:t xml:space="preserve"> về đổi mới tổ chức, phương thức hoạt động công đoàn các cấp, nâng cao chất lượng công đoàn cơ sở, góp phần xây dựng quan hệ lao động hài hòa, ổn định, tiến bộ trong doanh nghiệp.</w:t>
      </w:r>
    </w:p>
    <w:p w:rsidR="00CA62C1" w:rsidRPr="003D0E7C" w:rsidRDefault="00CA62C1" w:rsidP="00CA62C1">
      <w:pPr>
        <w:spacing w:before="60" w:after="60"/>
        <w:ind w:firstLine="720"/>
        <w:jc w:val="both"/>
        <w:rPr>
          <w:rFonts w:ascii="Times New Roman" w:hAnsi="Times New Roman"/>
          <w:lang w:val="vi-VN"/>
        </w:rPr>
      </w:pPr>
      <w:r w:rsidRPr="003D0E7C">
        <w:rPr>
          <w:rFonts w:ascii="Times New Roman" w:hAnsi="Times New Roman"/>
          <w:lang w:val="vi-VN"/>
        </w:rPr>
        <w:t xml:space="preserve">Căn cứ đặc điểm, tình hình tổ chức và kết quả hoạt động </w:t>
      </w:r>
      <w:r w:rsidR="00412303">
        <w:rPr>
          <w:rFonts w:ascii="Times New Roman" w:hAnsi="Times New Roman"/>
        </w:rPr>
        <w:t>C</w:t>
      </w:r>
      <w:r w:rsidRPr="003D0E7C">
        <w:rPr>
          <w:rFonts w:ascii="Times New Roman" w:hAnsi="Times New Roman"/>
          <w:lang w:val="vi-VN"/>
        </w:rPr>
        <w:t xml:space="preserve">ông đoàn </w:t>
      </w:r>
      <w:r w:rsidR="00412303">
        <w:rPr>
          <w:rFonts w:ascii="Times New Roman" w:hAnsi="Times New Roman"/>
        </w:rPr>
        <w:t>Đ</w:t>
      </w:r>
      <w:r w:rsidR="00754964">
        <w:rPr>
          <w:rFonts w:ascii="Times New Roman" w:hAnsi="Times New Roman"/>
        </w:rPr>
        <w:t>SVN</w:t>
      </w:r>
      <w:r w:rsidR="00412303">
        <w:rPr>
          <w:rFonts w:ascii="Times New Roman" w:hAnsi="Times New Roman"/>
        </w:rPr>
        <w:t xml:space="preserve"> </w:t>
      </w:r>
      <w:r w:rsidRPr="003D0E7C">
        <w:rPr>
          <w:rFonts w:ascii="Times New Roman" w:hAnsi="Times New Roman"/>
          <w:lang w:val="vi-VN"/>
        </w:rPr>
        <w:t xml:space="preserve">thời gian qua; nhằm triển khai ứng dụng các kết quả nghiên cứu của Đề tài </w:t>
      </w:r>
      <w:r w:rsidRPr="003D0E7C">
        <w:rPr>
          <w:rFonts w:ascii="Times New Roman" w:hAnsi="Times New Roman"/>
          <w:i/>
          <w:lang w:val="vi-VN"/>
        </w:rPr>
        <w:t>“Đổi mới nội dung, phương thức hoạt động công đoàn trong Tổng công ty ĐSVN giai đoạn 2015 - 2023 và những năm tiếp theo”</w:t>
      </w:r>
      <w:r w:rsidRPr="003D0E7C">
        <w:rPr>
          <w:rFonts w:ascii="Times New Roman" w:hAnsi="Times New Roman"/>
          <w:lang w:val="vi-VN"/>
        </w:rPr>
        <w:t xml:space="preserve"> phù hợp với quá trình Tổng công ty ĐSVN thực hiện tái cơ cấu, hội nhập và phát triển.</w:t>
      </w:r>
    </w:p>
    <w:p w:rsidR="00CA62C1" w:rsidRPr="003D0E7C" w:rsidRDefault="005264F5" w:rsidP="00CA62C1">
      <w:pPr>
        <w:spacing w:before="60" w:after="60"/>
        <w:ind w:firstLine="720"/>
        <w:jc w:val="both"/>
        <w:rPr>
          <w:rFonts w:ascii="Times New Roman" w:hAnsi="Times New Roman"/>
          <w:lang w:val="vi-VN"/>
        </w:rPr>
      </w:pPr>
      <w:r>
        <w:rPr>
          <w:rFonts w:ascii="Times New Roman" w:hAnsi="Times New Roman"/>
        </w:rPr>
        <w:t xml:space="preserve">Hội nghị lần thứ </w:t>
      </w:r>
      <w:r w:rsidR="00754964">
        <w:rPr>
          <w:rFonts w:ascii="Times New Roman" w:hAnsi="Times New Roman"/>
        </w:rPr>
        <w:t>4</w:t>
      </w:r>
      <w:r>
        <w:rPr>
          <w:rFonts w:ascii="Times New Roman" w:hAnsi="Times New Roman"/>
        </w:rPr>
        <w:t xml:space="preserve"> </w:t>
      </w:r>
      <w:r w:rsidR="00CA62C1" w:rsidRPr="003D0E7C">
        <w:rPr>
          <w:rFonts w:ascii="Times New Roman" w:hAnsi="Times New Roman"/>
          <w:lang w:val="vi-VN"/>
        </w:rPr>
        <w:t xml:space="preserve">Ban Chấp hành Công đoàn ĐSVN khóa XV thống nhất ban hành Nghị quyết </w:t>
      </w:r>
      <w:r w:rsidR="00CA62C1" w:rsidRPr="003D0E7C">
        <w:rPr>
          <w:rFonts w:ascii="Times New Roman" w:hAnsi="Times New Roman"/>
          <w:szCs w:val="28"/>
          <w:lang w:val="vi-VN"/>
        </w:rPr>
        <w:t xml:space="preserve">về việc </w:t>
      </w:r>
      <w:r w:rsidR="00CA62C1" w:rsidRPr="00754964">
        <w:rPr>
          <w:rFonts w:ascii="Times New Roman" w:hAnsi="Times New Roman"/>
          <w:i/>
          <w:szCs w:val="28"/>
          <w:lang w:val="vi-VN"/>
        </w:rPr>
        <w:t>“Triển khai thực hiện đồng bộ các giải pháp nhằm đổi mới tổ chức, phương thức hoạt động Công đoàn Đường sắt Việt Nam giai đoạn 2019 - 2023 và những năm tiếp theo”</w:t>
      </w:r>
      <w:r w:rsidR="00CA62C1" w:rsidRPr="003D0E7C">
        <w:rPr>
          <w:rFonts w:ascii="Times New Roman" w:hAnsi="Times New Roman"/>
          <w:szCs w:val="28"/>
          <w:lang w:val="vi-VN"/>
        </w:rPr>
        <w:t xml:space="preserve"> với những nội dung cụ thể như sau:</w:t>
      </w:r>
    </w:p>
    <w:p w:rsidR="00CA62C1" w:rsidRPr="003D0E7C" w:rsidRDefault="00CA62C1" w:rsidP="00CA62C1">
      <w:pPr>
        <w:spacing w:before="60" w:after="60"/>
        <w:ind w:firstLine="720"/>
        <w:jc w:val="both"/>
        <w:rPr>
          <w:rFonts w:ascii="Times New Roman" w:hAnsi="Times New Roman"/>
          <w:b/>
          <w:szCs w:val="28"/>
          <w:lang w:val="vi-VN"/>
        </w:rPr>
      </w:pPr>
      <w:r w:rsidRPr="003D0E7C">
        <w:rPr>
          <w:rFonts w:ascii="Times New Roman" w:hAnsi="Times New Roman"/>
          <w:b/>
          <w:szCs w:val="28"/>
          <w:lang w:val="vi-VN"/>
        </w:rPr>
        <w:t>I. Tình hình tổ chức, hoạt động công đoàn thời gian qua</w:t>
      </w:r>
    </w:p>
    <w:p w:rsidR="00CA62C1" w:rsidRPr="003D0E7C" w:rsidRDefault="00CA62C1" w:rsidP="00CA62C1">
      <w:pPr>
        <w:spacing w:before="60" w:after="60"/>
        <w:ind w:firstLine="720"/>
        <w:jc w:val="both"/>
        <w:rPr>
          <w:rFonts w:ascii="Times New Roman" w:hAnsi="Times New Roman"/>
          <w:b/>
          <w:szCs w:val="28"/>
          <w:lang w:val="vi-VN"/>
        </w:rPr>
      </w:pPr>
      <w:r w:rsidRPr="003D0E7C">
        <w:rPr>
          <w:rFonts w:ascii="Times New Roman" w:hAnsi="Times New Roman"/>
          <w:b/>
          <w:szCs w:val="28"/>
          <w:lang w:val="vi-VN"/>
        </w:rPr>
        <w:t>1. Tình hình tổ chức</w:t>
      </w:r>
    </w:p>
    <w:p w:rsidR="00CA62C1" w:rsidRPr="003D0E7C" w:rsidRDefault="00CA62C1" w:rsidP="00CA62C1">
      <w:pPr>
        <w:spacing w:before="60" w:after="60"/>
        <w:ind w:firstLine="720"/>
        <w:jc w:val="both"/>
        <w:rPr>
          <w:rFonts w:ascii="Times New Roman" w:hAnsi="Times New Roman"/>
          <w:lang w:val="nl-NL"/>
        </w:rPr>
      </w:pPr>
      <w:r w:rsidRPr="003D0E7C">
        <w:rPr>
          <w:rFonts w:ascii="Times New Roman" w:hAnsi="Times New Roman"/>
          <w:szCs w:val="28"/>
          <w:lang w:val="vi-VN"/>
        </w:rPr>
        <w:t>Giai đoạn 2012 - 2018, Tổng công ty ĐSVN thực hiện đề án tái cơ cấu theo Quyết định số 198/QĐ-TTg ngày 21/01/2013 của Thủ tướng Chính phủ; mô hình, cơ cấu t</w:t>
      </w:r>
      <w:r w:rsidRPr="003D0E7C">
        <w:rPr>
          <w:rFonts w:ascii="Times New Roman" w:hAnsi="Times New Roman"/>
          <w:lang w:val="nl-NL"/>
        </w:rPr>
        <w:t>ổ chức và cơ chế quản lý các đơn vị, doanh nghiệp trực thuộc Tổng công ty có nhiều thay đổi theo quy định của pháp luật.</w:t>
      </w:r>
    </w:p>
    <w:p w:rsidR="00CA62C1" w:rsidRPr="003D0E7C" w:rsidRDefault="00CA62C1" w:rsidP="00CA62C1">
      <w:pPr>
        <w:spacing w:before="60" w:after="60"/>
        <w:ind w:firstLine="720"/>
        <w:jc w:val="both"/>
        <w:rPr>
          <w:rFonts w:ascii="Times New Roman" w:hAnsi="Times New Roman"/>
          <w:lang w:val="nl-NL"/>
        </w:rPr>
      </w:pPr>
      <w:r w:rsidRPr="003D0E7C">
        <w:rPr>
          <w:rFonts w:ascii="Times New Roman" w:hAnsi="Times New Roman"/>
          <w:lang w:val="nl-NL"/>
        </w:rPr>
        <w:t xml:space="preserve">Cùng với việc triển khai thực hiện tái cơ cấu của Tổng công ty ĐSVN, Công đoàn ĐSVN đã kịp thời chỉ đạo sắp xếp mô hình tổ chức, kiện toàn </w:t>
      </w:r>
      <w:r w:rsidR="00412303">
        <w:rPr>
          <w:rFonts w:ascii="Times New Roman" w:hAnsi="Times New Roman"/>
          <w:lang w:val="nl-NL"/>
        </w:rPr>
        <w:t>b</w:t>
      </w:r>
      <w:r w:rsidRPr="003D0E7C">
        <w:rPr>
          <w:rFonts w:ascii="Times New Roman" w:hAnsi="Times New Roman"/>
          <w:lang w:val="nl-NL"/>
        </w:rPr>
        <w:t xml:space="preserve">an </w:t>
      </w:r>
      <w:r w:rsidR="00412303">
        <w:rPr>
          <w:rFonts w:ascii="Times New Roman" w:hAnsi="Times New Roman"/>
          <w:lang w:val="nl-NL"/>
        </w:rPr>
        <w:t>c</w:t>
      </w:r>
      <w:r w:rsidRPr="003D0E7C">
        <w:rPr>
          <w:rFonts w:ascii="Times New Roman" w:hAnsi="Times New Roman"/>
          <w:lang w:val="nl-NL"/>
        </w:rPr>
        <w:t xml:space="preserve">hấp hành </w:t>
      </w:r>
      <w:r w:rsidR="00412303">
        <w:rPr>
          <w:rFonts w:ascii="Times New Roman" w:hAnsi="Times New Roman"/>
          <w:lang w:val="nl-NL"/>
        </w:rPr>
        <w:t>c</w:t>
      </w:r>
      <w:r w:rsidRPr="003D0E7C">
        <w:rPr>
          <w:rFonts w:ascii="Times New Roman" w:hAnsi="Times New Roman"/>
          <w:lang w:val="nl-NL"/>
        </w:rPr>
        <w:t xml:space="preserve">ông đoàn các cấp, đảm bảo vai trò đại diện, bảo vệ quyền và lợi ích hợp pháp, chính đáng của người lao động và đoàn viên công đoàn trong Tổng công ty ĐSVN. </w:t>
      </w:r>
    </w:p>
    <w:p w:rsidR="00CA62C1" w:rsidRPr="003D0E7C" w:rsidRDefault="00CA62C1" w:rsidP="00CA62C1">
      <w:pPr>
        <w:spacing w:before="60" w:after="60"/>
        <w:ind w:firstLine="720"/>
        <w:jc w:val="both"/>
        <w:rPr>
          <w:rFonts w:ascii="Times New Roman" w:hAnsi="Times New Roman"/>
          <w:lang w:val="nl-NL"/>
        </w:rPr>
      </w:pPr>
      <w:r w:rsidRPr="003D0E7C">
        <w:rPr>
          <w:rFonts w:ascii="Times New Roman" w:hAnsi="Times New Roman"/>
          <w:lang w:val="nl-NL"/>
        </w:rPr>
        <w:t>Tuy nhiên, trong quá trình thực hiện tái cơ cấu doanh nghiệp, đã có những thay đổi lớn về cơ cấu tổ chức, cán bộ của Công đoàn ĐSVN, cụ thể như:</w:t>
      </w:r>
    </w:p>
    <w:p w:rsidR="00CA62C1" w:rsidRPr="003D0E7C" w:rsidRDefault="00CA62C1" w:rsidP="00CA62C1">
      <w:pPr>
        <w:spacing w:before="60" w:after="60"/>
        <w:ind w:firstLine="720"/>
        <w:jc w:val="both"/>
        <w:rPr>
          <w:rFonts w:ascii="Times New Roman" w:hAnsi="Times New Roman"/>
          <w:szCs w:val="28"/>
          <w:lang w:val="nl-NL"/>
        </w:rPr>
      </w:pPr>
      <w:r w:rsidRPr="003D0E7C">
        <w:rPr>
          <w:rFonts w:ascii="Times New Roman" w:hAnsi="Times New Roman"/>
          <w:szCs w:val="28"/>
          <w:lang w:val="nl-NL"/>
        </w:rPr>
        <w:t>- Số đầu mối công đoàn trong doanh nghiệp cổ phần, đặc biệt là doanh nghiệp không có vốn góp của Nhà nước trực thuộc Công đoàn ĐSVN tăng;</w:t>
      </w:r>
    </w:p>
    <w:p w:rsidR="00CA62C1" w:rsidRPr="003D0E7C" w:rsidRDefault="00CA62C1" w:rsidP="00CA62C1">
      <w:pPr>
        <w:spacing w:before="60" w:after="60"/>
        <w:ind w:firstLine="720"/>
        <w:jc w:val="both"/>
        <w:rPr>
          <w:rFonts w:ascii="Times New Roman" w:hAnsi="Times New Roman"/>
          <w:lang w:val="nl-NL"/>
        </w:rPr>
      </w:pPr>
      <w:r w:rsidRPr="003D0E7C">
        <w:rPr>
          <w:rFonts w:ascii="Times New Roman" w:hAnsi="Times New Roman"/>
          <w:lang w:val="nl-NL"/>
        </w:rPr>
        <w:lastRenderedPageBreak/>
        <w:t>- Số lượng cán bộ công đoàn chuyên trách, đoàn viên công đoàn liên tục giảm, nhiều đơn vị không đủ điều kiện bố trí cán bộ chuyên trách; cán bộ công đoàn kiêm nhiệm nhiều vị trí, nhiệm vụ của đảng, chuyên môn, ...</w:t>
      </w:r>
    </w:p>
    <w:p w:rsidR="00CA62C1" w:rsidRPr="003D0E7C" w:rsidRDefault="00CA62C1" w:rsidP="00CA62C1">
      <w:pPr>
        <w:spacing w:before="60" w:after="60"/>
        <w:ind w:firstLine="720"/>
        <w:jc w:val="both"/>
        <w:rPr>
          <w:rFonts w:ascii="Times New Roman" w:hAnsi="Times New Roman"/>
          <w:szCs w:val="28"/>
          <w:lang w:val="nl-NL"/>
        </w:rPr>
      </w:pPr>
      <w:r w:rsidRPr="003D0E7C">
        <w:rPr>
          <w:rFonts w:ascii="Times New Roman" w:hAnsi="Times New Roman"/>
          <w:szCs w:val="28"/>
          <w:lang w:val="nl-NL"/>
        </w:rPr>
        <w:t>Đây là những vấn đề có ảnh hưởng lớn đến công tác chỉ đạo, tổ chức và hoạt động của Công đoàn ĐSVN.</w:t>
      </w:r>
    </w:p>
    <w:p w:rsidR="00CA62C1" w:rsidRPr="003D0E7C" w:rsidRDefault="00CA62C1" w:rsidP="00CA62C1">
      <w:pPr>
        <w:spacing w:before="60" w:after="60"/>
        <w:ind w:firstLine="720"/>
        <w:jc w:val="both"/>
        <w:rPr>
          <w:rFonts w:ascii="Times New Roman" w:hAnsi="Times New Roman"/>
          <w:b/>
          <w:szCs w:val="28"/>
          <w:lang w:val="nl-NL"/>
        </w:rPr>
      </w:pPr>
      <w:r w:rsidRPr="003D0E7C">
        <w:rPr>
          <w:rFonts w:ascii="Times New Roman" w:hAnsi="Times New Roman"/>
          <w:b/>
          <w:szCs w:val="28"/>
          <w:lang w:val="nl-NL"/>
        </w:rPr>
        <w:t>2. Tình hình hoạt động công đoàn</w:t>
      </w:r>
    </w:p>
    <w:p w:rsidR="00CA62C1" w:rsidRPr="003D0E7C" w:rsidRDefault="00CA62C1" w:rsidP="00CA62C1">
      <w:pPr>
        <w:spacing w:before="60" w:after="60"/>
        <w:ind w:firstLine="720"/>
        <w:jc w:val="both"/>
        <w:rPr>
          <w:rFonts w:ascii="Times New Roman" w:hAnsi="Times New Roman"/>
          <w:strike/>
          <w:lang w:val="nl-NL"/>
        </w:rPr>
      </w:pPr>
      <w:r w:rsidRPr="003D0E7C">
        <w:rPr>
          <w:rFonts w:ascii="Times New Roman" w:hAnsi="Times New Roman"/>
          <w:lang w:val="nl-NL"/>
        </w:rPr>
        <w:t>Trong điều kiện mô hình tổ chức, quản lý của Tổng công ty ĐSVN thay đổi, Công đoàn ĐSVN đã kịp thời điều chỉnh sắp xếp lại tổ chức và đổi mới nội dung, phương thức, chỉ đạo các hoạt động, nhằm đảm bảo thực hiện tốt chức năng, nhiệm vụ của tổ chức công đoàn; bảo vệ quyền và lợi ích của các bên liên quan, góp phần xây dựng mối quan hệ lao động hài hòa ổn định trong doanh nghiệp.</w:t>
      </w:r>
    </w:p>
    <w:p w:rsidR="00CA62C1" w:rsidRPr="003D0E7C" w:rsidRDefault="00CA62C1" w:rsidP="00CA62C1">
      <w:pPr>
        <w:spacing w:before="60" w:after="60"/>
        <w:ind w:firstLine="720"/>
        <w:jc w:val="both"/>
        <w:rPr>
          <w:rFonts w:ascii="Times New Roman" w:hAnsi="Times New Roman"/>
          <w:lang w:val="nl-NL"/>
        </w:rPr>
      </w:pPr>
      <w:r w:rsidRPr="003D0E7C">
        <w:rPr>
          <w:rFonts w:ascii="Times New Roman" w:hAnsi="Times New Roman"/>
          <w:lang w:val="nl-NL"/>
        </w:rPr>
        <w:t xml:space="preserve">Tuy nhiên, nội dung, phương thức hoạt động của các cấp công đoàn có lúc, có nơi chưa đáp ứng được sự thay đổi trong quan hệ lao động; còn nhiều hạn chế, bất cập trong thực hiện các chức năng, nhiệm vụ của tổ chức công đoàn, đặc biệt là ở các doanh nghiệp cổ phần </w:t>
      </w:r>
      <w:r w:rsidRPr="003D0E7C">
        <w:rPr>
          <w:rFonts w:ascii="Times New Roman" w:hAnsi="Times New Roman"/>
          <w:szCs w:val="28"/>
          <w:lang w:val="nl-NL"/>
        </w:rPr>
        <w:t>không có vốn góp của Nhà nước</w:t>
      </w:r>
      <w:r w:rsidRPr="003D0E7C">
        <w:rPr>
          <w:rFonts w:ascii="Times New Roman" w:hAnsi="Times New Roman"/>
          <w:lang w:val="nl-NL"/>
        </w:rPr>
        <w:t>.</w:t>
      </w:r>
    </w:p>
    <w:p w:rsidR="00CA62C1" w:rsidRPr="003D0E7C" w:rsidRDefault="00CA62C1" w:rsidP="00CA62C1">
      <w:pPr>
        <w:spacing w:before="60" w:after="60"/>
        <w:ind w:firstLine="720"/>
        <w:jc w:val="both"/>
        <w:rPr>
          <w:rFonts w:ascii="Times New Roman" w:hAnsi="Times New Roman"/>
          <w:b/>
          <w:szCs w:val="28"/>
          <w:lang w:val="nl-NL"/>
        </w:rPr>
      </w:pPr>
      <w:r w:rsidRPr="003D0E7C">
        <w:rPr>
          <w:rFonts w:ascii="Times New Roman" w:hAnsi="Times New Roman"/>
          <w:b/>
          <w:szCs w:val="28"/>
          <w:lang w:val="nl-NL"/>
        </w:rPr>
        <w:t>II. Tồn tại, hạn chế và nguyên nhân</w:t>
      </w:r>
    </w:p>
    <w:p w:rsidR="00CA62C1" w:rsidRPr="003D0E7C" w:rsidRDefault="00CA62C1" w:rsidP="00CA62C1">
      <w:pPr>
        <w:spacing w:before="60" w:after="60"/>
        <w:ind w:firstLine="720"/>
        <w:jc w:val="both"/>
        <w:rPr>
          <w:rFonts w:ascii="Times New Roman" w:hAnsi="Times New Roman"/>
          <w:b/>
          <w:szCs w:val="28"/>
          <w:lang w:val="nl-NL"/>
        </w:rPr>
      </w:pPr>
      <w:r w:rsidRPr="003D0E7C">
        <w:rPr>
          <w:rFonts w:ascii="Times New Roman" w:hAnsi="Times New Roman"/>
          <w:b/>
          <w:szCs w:val="28"/>
          <w:lang w:val="nl-NL"/>
        </w:rPr>
        <w:t>1. Tồn tại, hạn chế</w:t>
      </w:r>
    </w:p>
    <w:p w:rsidR="00CA62C1" w:rsidRPr="003D0E7C" w:rsidRDefault="00CA62C1" w:rsidP="00CA62C1">
      <w:pPr>
        <w:spacing w:before="60" w:after="60"/>
        <w:ind w:firstLine="720"/>
        <w:jc w:val="both"/>
        <w:rPr>
          <w:rFonts w:ascii="Times New Roman" w:hAnsi="Times New Roman"/>
          <w:szCs w:val="28"/>
          <w:bdr w:val="none" w:sz="0" w:space="0" w:color="auto" w:frame="1"/>
          <w:lang w:val="es-ES"/>
        </w:rPr>
      </w:pPr>
      <w:r w:rsidRPr="003D0E7C">
        <w:rPr>
          <w:rFonts w:ascii="Times New Roman" w:hAnsi="Times New Roman"/>
          <w:szCs w:val="28"/>
          <w:lang w:val="nl-NL"/>
        </w:rPr>
        <w:t>- V</w:t>
      </w:r>
      <w:r w:rsidRPr="003D0E7C">
        <w:rPr>
          <w:rFonts w:ascii="Times New Roman" w:hAnsi="Times New Roman"/>
          <w:szCs w:val="28"/>
          <w:bdr w:val="none" w:sz="0" w:space="0" w:color="auto" w:frame="1"/>
          <w:lang w:val="es-ES"/>
        </w:rPr>
        <w:t xml:space="preserve">ai trò đại diện, bảo vệ quyền và lợi ích hợp pháp, chính đáng của người lao động (NLĐ) </w:t>
      </w:r>
      <w:r w:rsidR="00A80D67" w:rsidRPr="003D0E7C">
        <w:rPr>
          <w:rFonts w:ascii="Times New Roman" w:hAnsi="Times New Roman"/>
          <w:szCs w:val="28"/>
          <w:bdr w:val="none" w:sz="0" w:space="0" w:color="auto" w:frame="1"/>
          <w:lang w:val="es-ES"/>
        </w:rPr>
        <w:t>ở một số đơn vị</w:t>
      </w:r>
      <w:r w:rsidRPr="003D0E7C">
        <w:rPr>
          <w:rFonts w:ascii="Times New Roman" w:hAnsi="Times New Roman"/>
          <w:szCs w:val="28"/>
          <w:bdr w:val="none" w:sz="0" w:space="0" w:color="auto" w:frame="1"/>
          <w:lang w:val="es-ES"/>
        </w:rPr>
        <w:t xml:space="preserve"> hiệu quả</w:t>
      </w:r>
      <w:r w:rsidR="00A80D67" w:rsidRPr="003D0E7C">
        <w:rPr>
          <w:rFonts w:ascii="Times New Roman" w:hAnsi="Times New Roman"/>
          <w:szCs w:val="28"/>
          <w:bdr w:val="none" w:sz="0" w:space="0" w:color="auto" w:frame="1"/>
          <w:lang w:val="es-ES"/>
        </w:rPr>
        <w:t xml:space="preserve"> chưa cao</w:t>
      </w:r>
      <w:r w:rsidRPr="003D0E7C">
        <w:rPr>
          <w:rFonts w:ascii="Times New Roman" w:hAnsi="Times New Roman"/>
          <w:szCs w:val="28"/>
          <w:bdr w:val="none" w:sz="0" w:space="0" w:color="auto" w:frame="1"/>
          <w:lang w:val="es-ES"/>
        </w:rPr>
        <w:t>, còn để xảy ra các hiện tượng vi phạm về quyền thực hiện dân chủ ở cơ sở, trong thực hiện chế độ chính sách đối với NLĐ.</w:t>
      </w:r>
    </w:p>
    <w:p w:rsidR="00CA62C1" w:rsidRPr="003D0E7C" w:rsidRDefault="00CA62C1" w:rsidP="00CA62C1">
      <w:pPr>
        <w:spacing w:before="60" w:after="60"/>
        <w:ind w:firstLine="720"/>
        <w:jc w:val="both"/>
        <w:rPr>
          <w:rFonts w:ascii="Times New Roman" w:hAnsi="Times New Roman"/>
          <w:szCs w:val="28"/>
          <w:lang w:val="nl-NL"/>
        </w:rPr>
      </w:pPr>
      <w:r w:rsidRPr="003D0E7C">
        <w:rPr>
          <w:rFonts w:ascii="Times New Roman" w:hAnsi="Times New Roman"/>
          <w:szCs w:val="28"/>
          <w:bdr w:val="none" w:sz="0" w:space="0" w:color="auto" w:frame="1"/>
          <w:lang w:val="es-ES"/>
        </w:rPr>
        <w:t xml:space="preserve">- </w:t>
      </w:r>
      <w:r w:rsidRPr="003D0E7C">
        <w:rPr>
          <w:rFonts w:ascii="Times New Roman" w:hAnsi="Times New Roman"/>
          <w:szCs w:val="28"/>
          <w:lang w:val="nl-NL"/>
        </w:rPr>
        <w:t xml:space="preserve">Chưa triển khai hoặc phối hợp triển khai được các công trình phúc lợi có quy mô lớn để phục vụ đoàn viên và </w:t>
      </w:r>
      <w:r w:rsidR="00754964">
        <w:rPr>
          <w:rFonts w:ascii="Times New Roman" w:hAnsi="Times New Roman"/>
          <w:szCs w:val="28"/>
          <w:lang w:val="nl-NL"/>
        </w:rPr>
        <w:t>NLĐ</w:t>
      </w:r>
      <w:r w:rsidRPr="003D0E7C">
        <w:rPr>
          <w:rFonts w:ascii="Times New Roman" w:hAnsi="Times New Roman"/>
          <w:szCs w:val="28"/>
          <w:lang w:val="nl-NL"/>
        </w:rPr>
        <w:t>; hạn chế trong tham gia ký kết với các doanh nghiệp để mang đến các chương trình phúc lợi thiết thực cho đoàn viên.</w:t>
      </w:r>
    </w:p>
    <w:p w:rsidR="00CA62C1" w:rsidRPr="003D0E7C" w:rsidRDefault="00CA62C1" w:rsidP="00CA62C1">
      <w:pPr>
        <w:spacing w:before="60" w:after="60"/>
        <w:ind w:firstLine="720"/>
        <w:jc w:val="both"/>
        <w:rPr>
          <w:rFonts w:ascii="Times New Roman" w:hAnsi="Times New Roman"/>
          <w:szCs w:val="28"/>
          <w:lang w:val="nl-NL"/>
        </w:rPr>
      </w:pPr>
      <w:r w:rsidRPr="003D0E7C">
        <w:rPr>
          <w:rFonts w:ascii="Times New Roman" w:hAnsi="Times New Roman"/>
          <w:szCs w:val="28"/>
          <w:lang w:val="vi-VN"/>
        </w:rPr>
        <w:t xml:space="preserve">- </w:t>
      </w:r>
      <w:r w:rsidRPr="003D0E7C">
        <w:rPr>
          <w:rFonts w:ascii="Times New Roman" w:hAnsi="Times New Roman"/>
          <w:szCs w:val="28"/>
          <w:lang w:val="nl-NL"/>
        </w:rPr>
        <w:t>P</w:t>
      </w:r>
      <w:r w:rsidRPr="003D0E7C">
        <w:rPr>
          <w:rFonts w:ascii="Times New Roman" w:hAnsi="Times New Roman"/>
          <w:szCs w:val="28"/>
          <w:lang w:val="vi-VN"/>
        </w:rPr>
        <w:t xml:space="preserve">hương thức tuyên truyền, vận động, giáo dục người lao động và đoàn viên công đoàn </w:t>
      </w:r>
      <w:r w:rsidRPr="003D0E7C">
        <w:rPr>
          <w:rFonts w:ascii="Times New Roman" w:hAnsi="Times New Roman"/>
          <w:szCs w:val="28"/>
          <w:lang w:val="nl-NL"/>
        </w:rPr>
        <w:t xml:space="preserve">còn hình thức, chung chung; </w:t>
      </w:r>
      <w:r w:rsidRPr="003D0E7C">
        <w:rPr>
          <w:rFonts w:ascii="Times New Roman" w:hAnsi="Times New Roman"/>
          <w:szCs w:val="28"/>
          <w:lang w:val="vi-VN"/>
        </w:rPr>
        <w:t>n</w:t>
      </w:r>
      <w:r w:rsidRPr="003D0E7C">
        <w:rPr>
          <w:rFonts w:ascii="Times New Roman" w:hAnsi="Times New Roman"/>
          <w:szCs w:val="28"/>
          <w:lang w:val="nl-NL"/>
        </w:rPr>
        <w:t>ội dung tuyên truyền giáo dục còn dàn trải, khô cứng</w:t>
      </w:r>
      <w:r w:rsidRPr="003D0E7C">
        <w:rPr>
          <w:rFonts w:ascii="Times New Roman" w:hAnsi="Times New Roman"/>
          <w:szCs w:val="28"/>
          <w:lang w:val="vi-VN"/>
        </w:rPr>
        <w:t>; h</w:t>
      </w:r>
      <w:r w:rsidRPr="003D0E7C">
        <w:rPr>
          <w:rFonts w:ascii="Times New Roman" w:hAnsi="Times New Roman"/>
          <w:szCs w:val="28"/>
          <w:lang w:val="nl-NL"/>
        </w:rPr>
        <w:t>ình thức tuyên truyền đơn điệu, chưa liên quan mật thiết đến quyền và nghĩa vụ của NLĐ.</w:t>
      </w:r>
    </w:p>
    <w:p w:rsidR="00CA62C1" w:rsidRPr="003D0E7C" w:rsidRDefault="00CA62C1" w:rsidP="00CA62C1">
      <w:pPr>
        <w:spacing w:before="60" w:after="60"/>
        <w:ind w:firstLine="720"/>
        <w:jc w:val="both"/>
        <w:rPr>
          <w:rFonts w:ascii="Times New Roman" w:hAnsi="Times New Roman"/>
          <w:szCs w:val="28"/>
          <w:lang w:val="nl-NL"/>
        </w:rPr>
      </w:pPr>
      <w:r w:rsidRPr="003D0E7C">
        <w:rPr>
          <w:rFonts w:ascii="Times New Roman" w:hAnsi="Times New Roman"/>
          <w:szCs w:val="28"/>
          <w:lang w:val="nl-NL"/>
        </w:rPr>
        <w:t>- H</w:t>
      </w:r>
      <w:r w:rsidRPr="003D0E7C">
        <w:rPr>
          <w:rFonts w:ascii="Times New Roman" w:hAnsi="Times New Roman"/>
          <w:szCs w:val="28"/>
          <w:lang w:val="vi-VN"/>
        </w:rPr>
        <w:t>oạt động theo chuyên đề</w:t>
      </w:r>
      <w:r w:rsidRPr="003D0E7C">
        <w:rPr>
          <w:rFonts w:ascii="Times New Roman" w:hAnsi="Times New Roman"/>
          <w:szCs w:val="28"/>
          <w:lang w:val="nl-NL"/>
        </w:rPr>
        <w:t xml:space="preserve"> (tổ chức các phong trào thi đua, khen thưởng, phong trào 2 giỏi của nữ công,…) nhìn chung còn hình thức, thiếu bài bản trong các khâu lựa chọn, xây dựng kế hoạch, tổ chức thực hiện, đánh giá, tổng kết.</w:t>
      </w:r>
    </w:p>
    <w:p w:rsidR="00CA62C1" w:rsidRPr="003D0E7C" w:rsidRDefault="00CA62C1" w:rsidP="00CA62C1">
      <w:pPr>
        <w:spacing w:before="60" w:after="60"/>
        <w:ind w:firstLine="720"/>
        <w:jc w:val="both"/>
        <w:rPr>
          <w:rFonts w:ascii="Times New Roman" w:hAnsi="Times New Roman"/>
          <w:szCs w:val="28"/>
          <w:lang w:val="nl-NL"/>
        </w:rPr>
      </w:pPr>
      <w:r w:rsidRPr="003D0E7C">
        <w:rPr>
          <w:rFonts w:ascii="Times New Roman" w:hAnsi="Times New Roman"/>
          <w:szCs w:val="28"/>
          <w:lang w:val="nl-NL"/>
        </w:rPr>
        <w:t xml:space="preserve">- Công tác tham mưu, chỉ đạo điều hành có lúc chưa bám sát chủ trương, </w:t>
      </w:r>
      <w:r w:rsidR="00412303">
        <w:rPr>
          <w:rFonts w:ascii="Times New Roman" w:hAnsi="Times New Roman"/>
          <w:szCs w:val="28"/>
          <w:lang w:val="nl-NL"/>
        </w:rPr>
        <w:t>n</w:t>
      </w:r>
      <w:r w:rsidRPr="003D0E7C">
        <w:rPr>
          <w:rFonts w:ascii="Times New Roman" w:hAnsi="Times New Roman"/>
          <w:szCs w:val="28"/>
          <w:lang w:val="nl-NL"/>
        </w:rPr>
        <w:t>ghị quyết của công đoàn cấp trên; chưa xác định rõ nội dung trọng tâm, trọng điểm; chưa mang tính hệ thống, phù hợp với chức năng, nhiệm vụ của tổ chức công đoàn và tính khả thi trong điều kiện nguồn lực thực tế.</w:t>
      </w:r>
    </w:p>
    <w:p w:rsidR="00CA62C1" w:rsidRPr="003D0E7C" w:rsidRDefault="00CA62C1" w:rsidP="00CA62C1">
      <w:pPr>
        <w:spacing w:before="60" w:after="60"/>
        <w:ind w:firstLine="720"/>
        <w:jc w:val="both"/>
        <w:rPr>
          <w:rFonts w:ascii="Times New Roman" w:hAnsi="Times New Roman"/>
          <w:szCs w:val="28"/>
          <w:lang w:val="nl-NL"/>
        </w:rPr>
      </w:pPr>
      <w:r w:rsidRPr="003D0E7C">
        <w:rPr>
          <w:rFonts w:ascii="Times New Roman" w:hAnsi="Times New Roman"/>
          <w:szCs w:val="28"/>
          <w:lang w:val="nl-NL"/>
        </w:rPr>
        <w:t xml:space="preserve">- Một số cơ sở chưa bám sát điều kiện thực tế để xây dựng kế hoạch, đề xuất giải pháp thực hiện phù hợp; chưa bám sát tiến độ, phân tích nguyên nhân và đề ra biện pháp khắc phục những nội dung, vấn đề tồn tại, hạn chế; bên cạnh đó chưa phát huy sức mạnh của tập thể </w:t>
      </w:r>
      <w:r w:rsidR="00412303">
        <w:rPr>
          <w:rFonts w:ascii="Times New Roman" w:hAnsi="Times New Roman"/>
          <w:szCs w:val="28"/>
          <w:lang w:val="nl-NL"/>
        </w:rPr>
        <w:t>b</w:t>
      </w:r>
      <w:r w:rsidRPr="003D0E7C">
        <w:rPr>
          <w:rFonts w:ascii="Times New Roman" w:hAnsi="Times New Roman"/>
          <w:szCs w:val="28"/>
          <w:lang w:val="nl-NL"/>
        </w:rPr>
        <w:t xml:space="preserve">an </w:t>
      </w:r>
      <w:r w:rsidR="00412303">
        <w:rPr>
          <w:rFonts w:ascii="Times New Roman" w:hAnsi="Times New Roman"/>
          <w:szCs w:val="28"/>
          <w:lang w:val="nl-NL"/>
        </w:rPr>
        <w:t>c</w:t>
      </w:r>
      <w:r w:rsidRPr="003D0E7C">
        <w:rPr>
          <w:rFonts w:ascii="Times New Roman" w:hAnsi="Times New Roman"/>
          <w:szCs w:val="28"/>
          <w:lang w:val="nl-NL"/>
        </w:rPr>
        <w:t>hấp hành công đoàn cơ sở, đoàn viên công đoàn và người lao động.</w:t>
      </w:r>
    </w:p>
    <w:p w:rsidR="00CA62C1" w:rsidRPr="003D0E7C" w:rsidRDefault="00CA62C1" w:rsidP="00CA62C1">
      <w:pPr>
        <w:spacing w:before="60" w:after="60"/>
        <w:ind w:firstLine="720"/>
        <w:jc w:val="both"/>
        <w:rPr>
          <w:rFonts w:ascii="Times New Roman" w:hAnsi="Times New Roman"/>
          <w:szCs w:val="28"/>
          <w:lang w:val="nl-NL"/>
        </w:rPr>
      </w:pPr>
      <w:r w:rsidRPr="003D0E7C">
        <w:rPr>
          <w:rFonts w:ascii="Times New Roman" w:hAnsi="Times New Roman"/>
          <w:szCs w:val="28"/>
          <w:lang w:val="nl-NL"/>
        </w:rPr>
        <w:t>- Một bộ phận c</w:t>
      </w:r>
      <w:r w:rsidRPr="003D0E7C">
        <w:rPr>
          <w:rFonts w:ascii="Times New Roman" w:hAnsi="Times New Roman"/>
          <w:szCs w:val="28"/>
          <w:lang w:val="vi-VN"/>
        </w:rPr>
        <w:t>án bộ công đoàn</w:t>
      </w:r>
      <w:r w:rsidRPr="003D0E7C">
        <w:rPr>
          <w:rFonts w:ascii="Times New Roman" w:hAnsi="Times New Roman"/>
          <w:szCs w:val="28"/>
          <w:lang w:val="nl-NL"/>
        </w:rPr>
        <w:t xml:space="preserve">, nhất là cán bộ cơ sở còn yếu về </w:t>
      </w:r>
      <w:r w:rsidRPr="003D0E7C">
        <w:rPr>
          <w:rFonts w:ascii="Times New Roman" w:hAnsi="Times New Roman"/>
          <w:szCs w:val="28"/>
          <w:lang w:val="vi-VN"/>
        </w:rPr>
        <w:t>kỹ năng và phương pháp hoạt động</w:t>
      </w:r>
      <w:r w:rsidRPr="003D0E7C">
        <w:rPr>
          <w:rFonts w:ascii="Times New Roman" w:hAnsi="Times New Roman"/>
          <w:szCs w:val="28"/>
          <w:lang w:val="nl-NL"/>
        </w:rPr>
        <w:t xml:space="preserve">; </w:t>
      </w:r>
      <w:r w:rsidRPr="003D0E7C">
        <w:rPr>
          <w:rFonts w:ascii="Times New Roman" w:hAnsi="Times New Roman"/>
          <w:szCs w:val="28"/>
          <w:lang w:val="vi-VN"/>
        </w:rPr>
        <w:t>chưa có tính dự báo</w:t>
      </w:r>
      <w:r w:rsidRPr="003D0E7C">
        <w:rPr>
          <w:rFonts w:ascii="Times New Roman" w:hAnsi="Times New Roman"/>
          <w:szCs w:val="28"/>
          <w:lang w:val="nl-NL"/>
        </w:rPr>
        <w:t xml:space="preserve">, </w:t>
      </w:r>
      <w:r w:rsidRPr="003D0E7C">
        <w:rPr>
          <w:rFonts w:ascii="Times New Roman" w:hAnsi="Times New Roman"/>
          <w:szCs w:val="28"/>
          <w:lang w:val="vi-VN"/>
        </w:rPr>
        <w:t>chậm đổi mới cách nghĩ, cách làm</w:t>
      </w:r>
      <w:r w:rsidRPr="003D0E7C">
        <w:rPr>
          <w:rFonts w:ascii="Times New Roman" w:hAnsi="Times New Roman"/>
          <w:szCs w:val="28"/>
          <w:lang w:val="nl-NL"/>
        </w:rPr>
        <w:t xml:space="preserve"> cho phù hợp với yêu cầu và điều kiện trong tình hình mới.</w:t>
      </w:r>
    </w:p>
    <w:p w:rsidR="00CA62C1" w:rsidRPr="003D0E7C" w:rsidRDefault="00CA62C1" w:rsidP="00CA62C1">
      <w:pPr>
        <w:pStyle w:val="Dong01"/>
        <w:spacing w:before="60" w:after="60" w:line="240" w:lineRule="auto"/>
        <w:rPr>
          <w:sz w:val="28"/>
          <w:szCs w:val="28"/>
          <w:lang w:val="pt-BR"/>
        </w:rPr>
      </w:pPr>
      <w:r w:rsidRPr="003D0E7C">
        <w:rPr>
          <w:sz w:val="28"/>
          <w:szCs w:val="28"/>
          <w:lang w:val="pt-BR"/>
        </w:rPr>
        <w:tab/>
        <w:t xml:space="preserve">- Chưa quan tâm đúng mức việc đào tạo chuyên sâu theo chức danh công tác; chưa hình thành đội ngũ chuyên gia trong một số lĩnh vực trọng yếu để thực hiện nhiệm </w:t>
      </w:r>
      <w:r w:rsidRPr="003D0E7C">
        <w:rPr>
          <w:sz w:val="28"/>
          <w:szCs w:val="28"/>
          <w:lang w:val="pt-BR"/>
        </w:rPr>
        <w:lastRenderedPageBreak/>
        <w:t>vụ công tác công đoàn, hỗ trợ, tư vấn cho công đoàn cơ sở; chưa nâng cao năng lực cho đội ngũ đoàn viên ở công đoàn cơ sở đảm nhận nhiệm vụ làm nòng cốt hoạt động công đoàn. Nội dung, chương trình đào tạo chưa tập trung đi sâu vào các kỹ năng thiết yếu của cán bộ công đoàn.</w:t>
      </w:r>
    </w:p>
    <w:p w:rsidR="00CA62C1" w:rsidRPr="003D0E7C" w:rsidRDefault="00CA62C1" w:rsidP="00CA62C1">
      <w:pPr>
        <w:spacing w:before="120"/>
        <w:ind w:firstLine="720"/>
        <w:jc w:val="both"/>
        <w:rPr>
          <w:rFonts w:ascii="Times New Roman" w:hAnsi="Times New Roman"/>
          <w:szCs w:val="28"/>
          <w:lang w:val="pt-BR"/>
        </w:rPr>
      </w:pPr>
      <w:r w:rsidRPr="003D0E7C">
        <w:rPr>
          <w:rFonts w:ascii="Times New Roman" w:hAnsi="Times New Roman"/>
          <w:szCs w:val="28"/>
          <w:lang w:val="pt-BR"/>
        </w:rPr>
        <w:t xml:space="preserve">- Nhìn chung, công tác quy hoạch, luân chuyển cán bộ chuyên trách công đoàn chưa được quan tâm thực hiện đúng mức; quy hoạch chưa gắn chặt với đào tạo và luân chuyển cán bộ. </w:t>
      </w:r>
    </w:p>
    <w:p w:rsidR="00CA62C1" w:rsidRPr="003D0E7C" w:rsidRDefault="00CA62C1" w:rsidP="00CA62C1">
      <w:pPr>
        <w:spacing w:before="60" w:after="60"/>
        <w:ind w:firstLine="720"/>
        <w:jc w:val="both"/>
        <w:rPr>
          <w:rFonts w:ascii="Times New Roman" w:hAnsi="Times New Roman"/>
          <w:szCs w:val="28"/>
          <w:lang w:val="es-ES"/>
        </w:rPr>
      </w:pPr>
      <w:r w:rsidRPr="003D0E7C">
        <w:rPr>
          <w:rFonts w:ascii="Times New Roman" w:hAnsi="Times New Roman"/>
          <w:szCs w:val="28"/>
          <w:lang w:val="es-ES"/>
        </w:rPr>
        <w:t>- Còn để thất thu tài chính công đoàn, nhất là đoàn phí công đoàn. Việc quản lý, sử dụng tài chính công đoàn một số nơi hiệu quả còn thấp, chưa dành kinh phí chi cho hoạt động chính ở công đoàn cơ sở như tuyên truyền phổ biến pháp luật, đào tạo bồi dưỡng cán bộ công đoàn, đối thoại tại nơi làm việc,… Hoạt động kinh tế của các đơn vị sự nghiệp chưa thu được hiệu quả cao, chưa phát huy nguồn lực cho công đoàn.</w:t>
      </w:r>
    </w:p>
    <w:p w:rsidR="00CA62C1" w:rsidRPr="003D0E7C" w:rsidRDefault="00CA62C1" w:rsidP="00CA62C1">
      <w:pPr>
        <w:spacing w:before="60" w:after="60"/>
        <w:ind w:firstLine="720"/>
        <w:jc w:val="both"/>
        <w:rPr>
          <w:rFonts w:ascii="Times New Roman" w:hAnsi="Times New Roman"/>
          <w:b/>
          <w:szCs w:val="28"/>
          <w:bdr w:val="none" w:sz="0" w:space="0" w:color="auto" w:frame="1"/>
          <w:lang w:val="es-ES"/>
        </w:rPr>
      </w:pPr>
      <w:r w:rsidRPr="003D0E7C">
        <w:rPr>
          <w:rFonts w:ascii="Times New Roman" w:hAnsi="Times New Roman"/>
          <w:b/>
          <w:szCs w:val="28"/>
          <w:bdr w:val="none" w:sz="0" w:space="0" w:color="auto" w:frame="1"/>
          <w:lang w:val="es-ES"/>
        </w:rPr>
        <w:t>2. Nguyên nhân các tồn tại, hạn chế</w:t>
      </w:r>
    </w:p>
    <w:p w:rsidR="00CA62C1" w:rsidRPr="003D0E7C" w:rsidRDefault="00CA62C1" w:rsidP="00CA62C1">
      <w:pPr>
        <w:spacing w:before="60" w:after="60"/>
        <w:ind w:firstLine="720"/>
        <w:jc w:val="both"/>
        <w:rPr>
          <w:rFonts w:ascii="Times New Roman" w:hAnsi="Times New Roman"/>
          <w:b/>
          <w:i/>
          <w:szCs w:val="28"/>
          <w:lang w:val="es-ES"/>
        </w:rPr>
      </w:pPr>
      <w:r w:rsidRPr="003D0E7C">
        <w:rPr>
          <w:rFonts w:ascii="Times New Roman" w:hAnsi="Times New Roman"/>
          <w:b/>
          <w:i/>
          <w:szCs w:val="28"/>
          <w:lang w:val="es-ES"/>
        </w:rPr>
        <w:t>2.1. Nguyên nhân khách quan</w:t>
      </w:r>
    </w:p>
    <w:p w:rsidR="00CA62C1" w:rsidRPr="003D0E7C" w:rsidRDefault="00CA62C1" w:rsidP="00CA62C1">
      <w:pPr>
        <w:spacing w:before="60" w:after="60"/>
        <w:ind w:firstLine="720"/>
        <w:jc w:val="both"/>
        <w:rPr>
          <w:rFonts w:ascii="Times New Roman" w:hAnsi="Times New Roman"/>
          <w:szCs w:val="28"/>
          <w:lang w:val="es-ES"/>
        </w:rPr>
      </w:pPr>
      <w:r w:rsidRPr="003D0E7C">
        <w:rPr>
          <w:rFonts w:ascii="Times New Roman" w:hAnsi="Times New Roman"/>
          <w:szCs w:val="28"/>
          <w:lang w:val="es-ES"/>
        </w:rPr>
        <w:t xml:space="preserve">- Tổng công ty </w:t>
      </w:r>
      <w:r w:rsidR="00754964">
        <w:rPr>
          <w:rFonts w:ascii="Times New Roman" w:hAnsi="Times New Roman"/>
          <w:szCs w:val="28"/>
          <w:lang w:val="es-ES"/>
        </w:rPr>
        <w:t xml:space="preserve">ĐSVN </w:t>
      </w:r>
      <w:r w:rsidRPr="003D0E7C">
        <w:rPr>
          <w:rFonts w:ascii="Times New Roman" w:hAnsi="Times New Roman"/>
          <w:szCs w:val="28"/>
          <w:lang w:val="es-ES"/>
        </w:rPr>
        <w:t>tiếp tục thực hiện cơ cấu lại mô hình tổ chức quản lý, lực lượng lao động và cán bộ quản lý thiếu ổn định</w:t>
      </w:r>
      <w:r w:rsidR="00412303">
        <w:rPr>
          <w:rFonts w:ascii="Times New Roman" w:hAnsi="Times New Roman"/>
          <w:szCs w:val="28"/>
          <w:lang w:val="es-ES"/>
        </w:rPr>
        <w:t>,</w:t>
      </w:r>
      <w:r w:rsidRPr="003D0E7C">
        <w:rPr>
          <w:rFonts w:ascii="Times New Roman" w:hAnsi="Times New Roman"/>
          <w:szCs w:val="28"/>
          <w:lang w:val="es-ES"/>
        </w:rPr>
        <w:t xml:space="preserve">… ảnh hưởng tới tổ chức, hoạt động công đoàn trong doanh nghiệp. </w:t>
      </w:r>
    </w:p>
    <w:p w:rsidR="00CA62C1" w:rsidRPr="003D0E7C" w:rsidRDefault="00CA62C1" w:rsidP="00CA62C1">
      <w:pPr>
        <w:spacing w:before="60" w:after="60"/>
        <w:ind w:firstLine="720"/>
        <w:jc w:val="both"/>
        <w:rPr>
          <w:rFonts w:ascii="Times New Roman" w:hAnsi="Times New Roman"/>
          <w:spacing w:val="2"/>
          <w:szCs w:val="28"/>
          <w:lang w:val="nl-NL"/>
        </w:rPr>
      </w:pPr>
      <w:r w:rsidRPr="003D0E7C">
        <w:rPr>
          <w:rFonts w:ascii="Times New Roman" w:hAnsi="Times New Roman"/>
          <w:szCs w:val="28"/>
          <w:lang w:val="es-ES"/>
        </w:rPr>
        <w:t>- M</w:t>
      </w:r>
      <w:r w:rsidRPr="003D0E7C">
        <w:rPr>
          <w:rFonts w:ascii="Times New Roman" w:hAnsi="Times New Roman"/>
          <w:spacing w:val="2"/>
          <w:szCs w:val="28"/>
          <w:lang w:val="nl-NL"/>
        </w:rPr>
        <w:t>ặt trái của nền kinh tế thị trường và những tiêu cực xã hội đã tác động trực tiếp đến đội ngũ công nhân lao động và hoạt động công đoàn.</w:t>
      </w:r>
    </w:p>
    <w:p w:rsidR="00CA62C1" w:rsidRPr="003D0E7C" w:rsidRDefault="00CA62C1" w:rsidP="00CA62C1">
      <w:pPr>
        <w:spacing w:before="60" w:after="60"/>
        <w:ind w:firstLine="720"/>
        <w:jc w:val="both"/>
        <w:rPr>
          <w:rFonts w:ascii="Times New Roman" w:hAnsi="Times New Roman"/>
          <w:spacing w:val="2"/>
          <w:szCs w:val="28"/>
          <w:lang w:val="nl-NL"/>
        </w:rPr>
      </w:pPr>
      <w:r w:rsidRPr="003D0E7C">
        <w:rPr>
          <w:rFonts w:ascii="Times New Roman" w:hAnsi="Times New Roman"/>
          <w:spacing w:val="2"/>
          <w:szCs w:val="28"/>
          <w:lang w:val="nl-NL"/>
        </w:rPr>
        <w:t>- Hệ thống pháp luật, chính sách chưa đồng bộ; hiệu lực, hiệu quả quản lý nhà nước về lao động trên một số mặt còn hạn chế; quyền lợi hợp pháp, chính đáng của công nhân lao động ở nhiều nơi còn bị vi phạm. Chế tài xử lý những vi phạm về lao động và công đoàn chưa đồng bộ.</w:t>
      </w:r>
    </w:p>
    <w:p w:rsidR="00CA62C1" w:rsidRPr="003D0E7C" w:rsidRDefault="00CA62C1" w:rsidP="00CA62C1">
      <w:pPr>
        <w:pStyle w:val="Heading2"/>
        <w:shd w:val="clear" w:color="auto" w:fill="FFFFFF"/>
        <w:spacing w:before="60" w:after="60"/>
        <w:ind w:firstLine="720"/>
        <w:jc w:val="both"/>
        <w:rPr>
          <w:rFonts w:ascii="Times New Roman" w:hAnsi="Times New Roman" w:cs="Times New Roman"/>
          <w:b w:val="0"/>
          <w:color w:val="auto"/>
          <w:spacing w:val="-2"/>
          <w:sz w:val="28"/>
          <w:szCs w:val="28"/>
          <w:lang w:val="nl-NL"/>
        </w:rPr>
      </w:pPr>
      <w:r w:rsidRPr="003D0E7C">
        <w:rPr>
          <w:rFonts w:ascii="Times New Roman" w:hAnsi="Times New Roman" w:cs="Times New Roman"/>
          <w:b w:val="0"/>
          <w:color w:val="auto"/>
          <w:spacing w:val="-2"/>
          <w:sz w:val="28"/>
          <w:szCs w:val="28"/>
          <w:lang w:val="nl-NL"/>
        </w:rPr>
        <w:t>- Chưa có cơ chế đầy đủ để bảo vệ cán bộ công đoàn hữu hiệu và khả thi, nhất là đối với cán bộ không chuyên trách, cán bộ ở cơ sở. Một số cấp uỷ, chính quyền chưa quan tâm đầy đủ, đúng mức đối với tổ chức và hoạt động công đoàn.</w:t>
      </w:r>
    </w:p>
    <w:p w:rsidR="00CA62C1" w:rsidRPr="003D0E7C" w:rsidRDefault="00CA62C1" w:rsidP="00CA62C1">
      <w:pPr>
        <w:spacing w:before="60" w:after="60"/>
        <w:ind w:firstLine="720"/>
        <w:jc w:val="both"/>
        <w:rPr>
          <w:rFonts w:ascii="Times New Roman" w:hAnsi="Times New Roman"/>
          <w:b/>
          <w:i/>
          <w:szCs w:val="28"/>
          <w:bdr w:val="none" w:sz="0" w:space="0" w:color="auto" w:frame="1"/>
          <w:lang w:val="es-ES"/>
        </w:rPr>
      </w:pPr>
      <w:r w:rsidRPr="003D0E7C">
        <w:rPr>
          <w:rFonts w:ascii="Times New Roman" w:hAnsi="Times New Roman"/>
          <w:b/>
          <w:i/>
          <w:szCs w:val="28"/>
          <w:bdr w:val="none" w:sz="0" w:space="0" w:color="auto" w:frame="1"/>
          <w:lang w:val="es-ES"/>
        </w:rPr>
        <w:t>2.2. Nguyên nhân chủ quan</w:t>
      </w:r>
    </w:p>
    <w:p w:rsidR="00CA62C1" w:rsidRPr="003D0E7C" w:rsidRDefault="00CA62C1" w:rsidP="00CA62C1">
      <w:pPr>
        <w:spacing w:before="60" w:after="60"/>
        <w:ind w:firstLine="720"/>
        <w:jc w:val="both"/>
        <w:rPr>
          <w:rFonts w:ascii="Times New Roman" w:hAnsi="Times New Roman"/>
          <w:lang w:val="es-ES"/>
        </w:rPr>
      </w:pPr>
      <w:r w:rsidRPr="003D0E7C">
        <w:rPr>
          <w:rFonts w:ascii="Times New Roman" w:hAnsi="Times New Roman"/>
          <w:lang w:val="es-ES"/>
        </w:rPr>
        <w:t xml:space="preserve">- </w:t>
      </w:r>
      <w:r w:rsidRPr="003D0E7C">
        <w:rPr>
          <w:rFonts w:ascii="Times New Roman" w:hAnsi="Times New Roman"/>
          <w:lang w:val="vi-VN"/>
        </w:rPr>
        <w:t xml:space="preserve">Đội ngũ cán bộ công đoàn cơ sở </w:t>
      </w:r>
      <w:r w:rsidRPr="003D0E7C">
        <w:rPr>
          <w:rFonts w:ascii="Times New Roman" w:hAnsi="Times New Roman"/>
          <w:lang w:val="nl-NL"/>
        </w:rPr>
        <w:t xml:space="preserve">chủ yếu là hoạt động kiêm nhiệm, </w:t>
      </w:r>
      <w:r w:rsidRPr="003D0E7C">
        <w:rPr>
          <w:rFonts w:ascii="Times New Roman" w:hAnsi="Times New Roman"/>
          <w:lang w:val="vi-VN"/>
        </w:rPr>
        <w:t>thường xuyên</w:t>
      </w:r>
      <w:r w:rsidRPr="003D0E7C">
        <w:rPr>
          <w:rFonts w:ascii="Times New Roman" w:hAnsi="Times New Roman"/>
          <w:lang w:val="nl-NL"/>
        </w:rPr>
        <w:t xml:space="preserve"> bị thay đổi vị trí</w:t>
      </w:r>
      <w:r w:rsidRPr="003D0E7C">
        <w:rPr>
          <w:rFonts w:ascii="Times New Roman" w:hAnsi="Times New Roman"/>
          <w:lang w:val="vi-VN"/>
        </w:rPr>
        <w:t xml:space="preserve"> do yêu cầu nhiệm vụ sản xuất kinh doanh, dẫn đến khó khăn trong việc duy trì </w:t>
      </w:r>
      <w:r w:rsidRPr="003D0E7C">
        <w:rPr>
          <w:rFonts w:ascii="Times New Roman" w:hAnsi="Times New Roman"/>
          <w:lang w:val="nl-NL"/>
        </w:rPr>
        <w:t xml:space="preserve">cơ cấu </w:t>
      </w:r>
      <w:r w:rsidRPr="003D0E7C">
        <w:rPr>
          <w:rFonts w:ascii="Times New Roman" w:hAnsi="Times New Roman"/>
          <w:lang w:val="vi-VN"/>
        </w:rPr>
        <w:t xml:space="preserve">tổ chức </w:t>
      </w:r>
      <w:r w:rsidRPr="003D0E7C">
        <w:rPr>
          <w:rFonts w:ascii="Times New Roman" w:hAnsi="Times New Roman"/>
          <w:lang w:val="nl-NL"/>
        </w:rPr>
        <w:t xml:space="preserve">và </w:t>
      </w:r>
      <w:r w:rsidRPr="003D0E7C">
        <w:rPr>
          <w:rFonts w:ascii="Times New Roman" w:hAnsi="Times New Roman"/>
          <w:lang w:val="vi-VN"/>
        </w:rPr>
        <w:t>hoạt động; trong khi kinh phí dành cho tổ chức hoạt động công đoàn ngày càng ít, quyền lợi cán bộ công đoàn chưa được quan tâm đúng mức,…</w:t>
      </w:r>
    </w:p>
    <w:p w:rsidR="00CA62C1" w:rsidRPr="003D0E7C" w:rsidRDefault="00CA62C1" w:rsidP="00CA62C1">
      <w:pPr>
        <w:spacing w:before="60" w:after="60"/>
        <w:ind w:firstLine="720"/>
        <w:jc w:val="both"/>
        <w:rPr>
          <w:rFonts w:ascii="Times New Roman" w:hAnsi="Times New Roman"/>
          <w:bdr w:val="none" w:sz="0" w:space="0" w:color="auto" w:frame="1"/>
          <w:lang w:val="es-ES"/>
        </w:rPr>
      </w:pPr>
      <w:r w:rsidRPr="003D0E7C">
        <w:rPr>
          <w:rFonts w:ascii="Times New Roman" w:hAnsi="Times New Roman"/>
          <w:bdr w:val="none" w:sz="0" w:space="0" w:color="auto" w:frame="1"/>
          <w:lang w:val="es-ES"/>
        </w:rPr>
        <w:t>- Một bộ phận cán bộ công đoàn thiếu kỹ năng, phương pháp tổ chức hoạt động, tập hợp đoàn viên và NLĐ; năng lực, trách nhiệm chưa đáp ứng yêu cầu, đòi hỏi trong tình hình mới.</w:t>
      </w:r>
    </w:p>
    <w:p w:rsidR="00CA62C1" w:rsidRPr="003D0E7C" w:rsidRDefault="00CA62C1" w:rsidP="00CA62C1">
      <w:pPr>
        <w:spacing w:before="60" w:after="60"/>
        <w:ind w:firstLine="720"/>
        <w:jc w:val="both"/>
        <w:rPr>
          <w:rFonts w:ascii="Times New Roman" w:hAnsi="Times New Roman"/>
          <w:spacing w:val="-2"/>
          <w:szCs w:val="26"/>
          <w:lang w:val="nl-NL"/>
        </w:rPr>
      </w:pPr>
      <w:r w:rsidRPr="003D0E7C">
        <w:rPr>
          <w:rFonts w:ascii="Times New Roman" w:hAnsi="Times New Roman"/>
          <w:spacing w:val="-2"/>
          <w:szCs w:val="26"/>
          <w:lang w:val="nl-NL"/>
        </w:rPr>
        <w:t xml:space="preserve">- Nhận thức của một bộ phận cán bộ, đoàn viên công đoàn và NLĐ về vai trò, vị trí của tổ chức công đoàn; trách nhiệm và nghĩa vụ của cá nhân chưa đầy đủ. </w:t>
      </w:r>
    </w:p>
    <w:p w:rsidR="00CA62C1" w:rsidRPr="003D0E7C" w:rsidRDefault="00CA62C1" w:rsidP="00CA62C1">
      <w:pPr>
        <w:spacing w:before="60" w:after="60"/>
        <w:ind w:firstLine="720"/>
        <w:jc w:val="both"/>
        <w:rPr>
          <w:rFonts w:ascii="Times New Roman" w:hAnsi="Times New Roman"/>
          <w:spacing w:val="-2"/>
          <w:szCs w:val="26"/>
          <w:lang w:val="nl-NL"/>
        </w:rPr>
      </w:pPr>
      <w:r w:rsidRPr="003D0E7C">
        <w:rPr>
          <w:rFonts w:ascii="Times New Roman" w:hAnsi="Times New Roman"/>
          <w:spacing w:val="-2"/>
          <w:szCs w:val="26"/>
          <w:lang w:val="nl-NL"/>
        </w:rPr>
        <w:t>- Tổ chức công đoàn chưa đủ cơ chế thu hút cán bộ giỏi. Đội ngũ cán bộ công đoàn còn thiếu về số lượng so với yêu cầu thực tế, nhất là ở cấp cơ sở.</w:t>
      </w:r>
    </w:p>
    <w:p w:rsidR="00CA62C1" w:rsidRPr="003D0E7C" w:rsidRDefault="00CA62C1" w:rsidP="00CA62C1">
      <w:pPr>
        <w:spacing w:before="60" w:after="60"/>
        <w:ind w:firstLine="720"/>
        <w:jc w:val="both"/>
        <w:rPr>
          <w:rFonts w:ascii="Times New Roman" w:hAnsi="Times New Roman"/>
          <w:bdr w:val="none" w:sz="0" w:space="0" w:color="auto" w:frame="1"/>
          <w:lang w:val="es-ES"/>
        </w:rPr>
      </w:pPr>
      <w:r w:rsidRPr="003D0E7C">
        <w:rPr>
          <w:rFonts w:ascii="Times New Roman" w:hAnsi="Times New Roman"/>
          <w:spacing w:val="-2"/>
          <w:szCs w:val="26"/>
          <w:lang w:val="nl-NL"/>
        </w:rPr>
        <w:t>- Tình trạng quan liêu, xa cơ sở, xa đoàn viên và NLĐ chưa được khắc phục triệt để. Công tác chỉ đạo, nội dung hoạt động còn dàn trải; một số tồn tại, vướng mắc chậm được giải quyết.</w:t>
      </w:r>
    </w:p>
    <w:p w:rsidR="00CA62C1" w:rsidRPr="003D0E7C" w:rsidRDefault="00CA62C1" w:rsidP="00CA62C1">
      <w:pPr>
        <w:pStyle w:val="Heading2"/>
        <w:shd w:val="clear" w:color="auto" w:fill="FFFFFF"/>
        <w:spacing w:before="60" w:after="60"/>
        <w:ind w:firstLine="720"/>
        <w:rPr>
          <w:rFonts w:ascii="Times New Roman" w:hAnsi="Times New Roman" w:cs="Times New Roman"/>
          <w:color w:val="auto"/>
          <w:sz w:val="28"/>
          <w:szCs w:val="28"/>
          <w:lang w:val="es-ES"/>
        </w:rPr>
      </w:pPr>
      <w:r w:rsidRPr="003D0E7C">
        <w:rPr>
          <w:rFonts w:ascii="Times New Roman" w:hAnsi="Times New Roman" w:cs="Times New Roman"/>
          <w:color w:val="auto"/>
          <w:sz w:val="28"/>
          <w:szCs w:val="28"/>
          <w:lang w:val="es-ES"/>
        </w:rPr>
        <w:lastRenderedPageBreak/>
        <w:t>III. Quan điểm, mục tiêu thực hiện đổi mới tổ chức và hoạt động</w:t>
      </w:r>
    </w:p>
    <w:p w:rsidR="00CA62C1" w:rsidRPr="003D0E7C" w:rsidRDefault="00CA62C1" w:rsidP="00CA62C1">
      <w:pPr>
        <w:pStyle w:val="Heading3"/>
        <w:shd w:val="clear" w:color="auto" w:fill="FFFFFF"/>
        <w:spacing w:before="60" w:after="60"/>
        <w:ind w:firstLine="720"/>
        <w:jc w:val="left"/>
        <w:rPr>
          <w:rFonts w:ascii="Times New Roman" w:hAnsi="Times New Roman"/>
          <w:b/>
          <w:i w:val="0"/>
          <w:szCs w:val="28"/>
          <w:lang w:val="es-ES"/>
        </w:rPr>
      </w:pPr>
      <w:r w:rsidRPr="003D0E7C">
        <w:rPr>
          <w:rFonts w:ascii="Times New Roman" w:hAnsi="Times New Roman"/>
          <w:b/>
          <w:i w:val="0"/>
          <w:szCs w:val="28"/>
          <w:lang w:val="es-ES"/>
        </w:rPr>
        <w:t>1. Quan điểm</w:t>
      </w:r>
    </w:p>
    <w:p w:rsidR="00CA62C1" w:rsidRPr="003D0E7C" w:rsidRDefault="00CA62C1" w:rsidP="00CA62C1">
      <w:pPr>
        <w:pStyle w:val="ListParagraph"/>
        <w:kinsoku w:val="0"/>
        <w:overflowPunct w:val="0"/>
        <w:autoSpaceDE w:val="0"/>
        <w:autoSpaceDN w:val="0"/>
        <w:snapToGrid w:val="0"/>
        <w:spacing w:before="60" w:after="60"/>
        <w:ind w:left="0" w:firstLine="720"/>
        <w:contextualSpacing w:val="0"/>
        <w:jc w:val="both"/>
        <w:rPr>
          <w:rFonts w:ascii="Times New Roman" w:hAnsi="Times New Roman"/>
          <w:szCs w:val="26"/>
          <w:lang w:val="es-ES"/>
        </w:rPr>
      </w:pPr>
      <w:r w:rsidRPr="003D0E7C">
        <w:rPr>
          <w:rFonts w:ascii="Times New Roman" w:hAnsi="Times New Roman"/>
          <w:szCs w:val="26"/>
          <w:lang w:val="vi-VN"/>
        </w:rPr>
        <w:t xml:space="preserve">Đổi mới toàn diện, đồng bộ, có kế thừa, có trọng tâm, trọng điểm, có bước đi, lộ trình, hình thức và cách làm phù hợp </w:t>
      </w:r>
      <w:r w:rsidRPr="003D0E7C">
        <w:rPr>
          <w:rFonts w:ascii="Times New Roman" w:hAnsi="Times New Roman"/>
          <w:szCs w:val="26"/>
          <w:lang w:val="es-ES"/>
        </w:rPr>
        <w:t>với phương châm thiết thực, hiệu quả để</w:t>
      </w:r>
      <w:r w:rsidRPr="003D0E7C">
        <w:rPr>
          <w:rFonts w:ascii="Times New Roman" w:hAnsi="Times New Roman"/>
          <w:szCs w:val="26"/>
          <w:lang w:val="vi-VN"/>
        </w:rPr>
        <w:t xml:space="preserve"> nâng cao năng lực, vị thế của tổ chức </w:t>
      </w:r>
      <w:r w:rsidRPr="003D0E7C">
        <w:rPr>
          <w:rFonts w:ascii="Times New Roman" w:hAnsi="Times New Roman"/>
          <w:szCs w:val="26"/>
          <w:lang w:val="es-ES"/>
        </w:rPr>
        <w:t>c</w:t>
      </w:r>
      <w:r w:rsidRPr="003D0E7C">
        <w:rPr>
          <w:rFonts w:ascii="Times New Roman" w:hAnsi="Times New Roman"/>
          <w:szCs w:val="26"/>
          <w:lang w:val="vi-VN"/>
        </w:rPr>
        <w:t xml:space="preserve">ông đoàn nhằm thực hiện </w:t>
      </w:r>
      <w:r w:rsidR="00412303">
        <w:rPr>
          <w:rFonts w:ascii="Times New Roman" w:hAnsi="Times New Roman"/>
          <w:szCs w:val="26"/>
        </w:rPr>
        <w:t xml:space="preserve">tốt </w:t>
      </w:r>
      <w:r w:rsidRPr="003D0E7C">
        <w:rPr>
          <w:rFonts w:ascii="Times New Roman" w:hAnsi="Times New Roman"/>
          <w:szCs w:val="26"/>
          <w:lang w:val="vi-VN"/>
        </w:rPr>
        <w:t>chức năng, nhiệm vụ trong tình hình mới; đảm bảo sự lãnh đạo toàn diện của Đảng</w:t>
      </w:r>
      <w:r w:rsidRPr="003D0E7C">
        <w:rPr>
          <w:rFonts w:ascii="Times New Roman" w:hAnsi="Times New Roman"/>
          <w:szCs w:val="26"/>
          <w:lang w:val="es-ES"/>
        </w:rPr>
        <w:t>;</w:t>
      </w:r>
      <w:r w:rsidRPr="003D0E7C">
        <w:rPr>
          <w:rFonts w:ascii="Times New Roman" w:hAnsi="Times New Roman"/>
          <w:szCs w:val="26"/>
          <w:lang w:val="vi-VN"/>
        </w:rPr>
        <w:t xml:space="preserve"> tuân thủ chính sách, pháp luật của </w:t>
      </w:r>
      <w:r w:rsidRPr="003D0E7C">
        <w:rPr>
          <w:rFonts w:ascii="Times New Roman" w:hAnsi="Times New Roman"/>
          <w:szCs w:val="26"/>
          <w:lang w:val="es-ES"/>
        </w:rPr>
        <w:t>N</w:t>
      </w:r>
      <w:r w:rsidRPr="003D0E7C">
        <w:rPr>
          <w:rFonts w:ascii="Times New Roman" w:hAnsi="Times New Roman"/>
          <w:szCs w:val="26"/>
          <w:lang w:val="vi-VN"/>
        </w:rPr>
        <w:t>hà nước</w:t>
      </w:r>
      <w:r w:rsidRPr="003D0E7C">
        <w:rPr>
          <w:rFonts w:ascii="Times New Roman" w:hAnsi="Times New Roman"/>
          <w:szCs w:val="26"/>
          <w:lang w:val="es-ES"/>
        </w:rPr>
        <w:t>;</w:t>
      </w:r>
      <w:r w:rsidRPr="003D0E7C">
        <w:rPr>
          <w:rFonts w:ascii="Times New Roman" w:hAnsi="Times New Roman"/>
          <w:szCs w:val="26"/>
          <w:lang w:val="vi-VN"/>
        </w:rPr>
        <w:t xml:space="preserve"> chấp hành kỷ luật tổ chức, tính tự nguyện của người lao động, tính tập trung dân chủ và vận dụng sáng tạo các phương pháp hoạt động công đoàn; lấy cơ sở làm địa bàn hoạt động chủ yếu, lấy đoàn viên</w:t>
      </w:r>
      <w:r w:rsidRPr="003D0E7C">
        <w:rPr>
          <w:rFonts w:ascii="Times New Roman" w:hAnsi="Times New Roman"/>
          <w:szCs w:val="26"/>
        </w:rPr>
        <w:t>,</w:t>
      </w:r>
      <w:r w:rsidRPr="003D0E7C">
        <w:rPr>
          <w:rFonts w:ascii="Times New Roman" w:hAnsi="Times New Roman"/>
          <w:szCs w:val="26"/>
          <w:lang w:val="vi-VN"/>
        </w:rPr>
        <w:t xml:space="preserve"> công nhân lao động làm đối tượng chính trong mọi hoạt động và đồng hành cùng sự tồn tại, phát triển của </w:t>
      </w:r>
      <w:r w:rsidRPr="003D0E7C">
        <w:rPr>
          <w:rFonts w:ascii="Times New Roman" w:hAnsi="Times New Roman"/>
          <w:szCs w:val="26"/>
          <w:lang w:val="es-ES"/>
        </w:rPr>
        <w:t>các đơn vị, doanh nghiệp</w:t>
      </w:r>
      <w:r w:rsidRPr="003D0E7C">
        <w:rPr>
          <w:rFonts w:ascii="Times New Roman" w:hAnsi="Times New Roman"/>
          <w:szCs w:val="26"/>
          <w:lang w:val="vi-VN"/>
        </w:rPr>
        <w:t xml:space="preserve"> </w:t>
      </w:r>
      <w:r w:rsidRPr="003D0E7C">
        <w:rPr>
          <w:rFonts w:ascii="Times New Roman" w:hAnsi="Times New Roman"/>
          <w:szCs w:val="26"/>
          <w:lang w:val="es-ES"/>
        </w:rPr>
        <w:t xml:space="preserve">và </w:t>
      </w:r>
      <w:r w:rsidRPr="003D0E7C">
        <w:rPr>
          <w:rFonts w:ascii="Times New Roman" w:hAnsi="Times New Roman"/>
          <w:szCs w:val="26"/>
          <w:lang w:val="vi-VN"/>
        </w:rPr>
        <w:t>ngành</w:t>
      </w:r>
      <w:r w:rsidRPr="003D0E7C">
        <w:rPr>
          <w:rFonts w:ascii="Times New Roman" w:hAnsi="Times New Roman"/>
          <w:szCs w:val="26"/>
          <w:lang w:val="es-ES"/>
        </w:rPr>
        <w:t xml:space="preserve"> đường sắt</w:t>
      </w:r>
      <w:r w:rsidRPr="003D0E7C">
        <w:rPr>
          <w:rFonts w:ascii="Times New Roman" w:hAnsi="Times New Roman"/>
          <w:szCs w:val="26"/>
          <w:lang w:val="vi-VN"/>
        </w:rPr>
        <w:t>.</w:t>
      </w:r>
    </w:p>
    <w:p w:rsidR="00CA62C1" w:rsidRPr="003D0E7C" w:rsidRDefault="00CA62C1" w:rsidP="00CA62C1">
      <w:pPr>
        <w:shd w:val="clear" w:color="auto" w:fill="FFFFFF"/>
        <w:spacing w:before="60" w:after="60"/>
        <w:ind w:firstLine="720"/>
        <w:rPr>
          <w:rFonts w:ascii="Times New Roman" w:hAnsi="Times New Roman"/>
          <w:b/>
          <w:szCs w:val="28"/>
          <w:lang w:val="es-ES"/>
        </w:rPr>
      </w:pPr>
      <w:r w:rsidRPr="003D0E7C">
        <w:rPr>
          <w:rFonts w:ascii="Times New Roman" w:hAnsi="Times New Roman"/>
          <w:b/>
          <w:szCs w:val="28"/>
          <w:lang w:val="es-ES"/>
        </w:rPr>
        <w:t>2. Mục tiêu</w:t>
      </w:r>
    </w:p>
    <w:p w:rsidR="00CA62C1" w:rsidRPr="003D0E7C" w:rsidRDefault="00CA62C1" w:rsidP="00CA62C1">
      <w:pPr>
        <w:shd w:val="clear" w:color="auto" w:fill="FFFFFF"/>
        <w:spacing w:before="60" w:after="60"/>
        <w:ind w:firstLine="720"/>
        <w:rPr>
          <w:rFonts w:ascii="Times New Roman" w:hAnsi="Times New Roman"/>
          <w:b/>
          <w:i/>
          <w:szCs w:val="28"/>
          <w:lang w:val="es-ES"/>
        </w:rPr>
      </w:pPr>
      <w:r w:rsidRPr="003D0E7C">
        <w:rPr>
          <w:rFonts w:ascii="Times New Roman" w:hAnsi="Times New Roman"/>
          <w:b/>
          <w:bCs/>
          <w:i/>
          <w:szCs w:val="28"/>
          <w:lang w:val="es-ES"/>
        </w:rPr>
        <w:t>2.1.</w:t>
      </w:r>
      <w:r w:rsidRPr="003D0E7C">
        <w:rPr>
          <w:rFonts w:ascii="Times New Roman" w:hAnsi="Times New Roman"/>
          <w:b/>
          <w:i/>
          <w:szCs w:val="28"/>
          <w:lang w:val="es-ES"/>
        </w:rPr>
        <w:t> Mục tiêu chung</w:t>
      </w:r>
    </w:p>
    <w:p w:rsidR="00CA62C1" w:rsidRPr="003D0E7C" w:rsidRDefault="00CA62C1" w:rsidP="00CA62C1">
      <w:pPr>
        <w:shd w:val="clear" w:color="auto" w:fill="FFFFFF"/>
        <w:spacing w:before="60" w:after="60"/>
        <w:ind w:firstLine="720"/>
        <w:jc w:val="both"/>
        <w:rPr>
          <w:rFonts w:ascii="Times New Roman" w:hAnsi="Times New Roman"/>
          <w:szCs w:val="28"/>
          <w:lang w:val="vi-VN"/>
        </w:rPr>
      </w:pPr>
      <w:r w:rsidRPr="003D0E7C">
        <w:rPr>
          <w:rFonts w:ascii="Times New Roman" w:hAnsi="Times New Roman"/>
          <w:lang w:val="es-ES"/>
        </w:rPr>
        <w:t>Nâng cao hiệu quả hoạt động của tổ chức công đoàn; x</w:t>
      </w:r>
      <w:r w:rsidRPr="003D0E7C">
        <w:rPr>
          <w:rFonts w:ascii="Times New Roman" w:hAnsi="Times New Roman"/>
          <w:lang w:val="vi-VN"/>
        </w:rPr>
        <w:t xml:space="preserve">ây dựng mối </w:t>
      </w:r>
      <w:r w:rsidRPr="003D0E7C">
        <w:rPr>
          <w:rFonts w:ascii="Times New Roman" w:hAnsi="Times New Roman"/>
          <w:szCs w:val="28"/>
          <w:lang w:val="vi-VN"/>
        </w:rPr>
        <w:t xml:space="preserve">quan hệ lao động hài hòa, ổn định, tiến bộ trong doanh nghiệp; thực hiện đầy đủ nghĩa vụ, quyền của mỗi bên trong quan hệ lao động và cùng phát triển; hoàn thành và hoàn thành vượt mức các chỉ tiêu </w:t>
      </w:r>
      <w:r w:rsidR="00763C73">
        <w:rPr>
          <w:rFonts w:ascii="Times New Roman" w:hAnsi="Times New Roman"/>
          <w:szCs w:val="28"/>
        </w:rPr>
        <w:t>n</w:t>
      </w:r>
      <w:r w:rsidRPr="003D0E7C">
        <w:rPr>
          <w:rFonts w:ascii="Times New Roman" w:hAnsi="Times New Roman"/>
          <w:szCs w:val="28"/>
          <w:lang w:val="vi-VN"/>
        </w:rPr>
        <w:t>ghị quyết các cấp liên quan trong từng thời kỳ; xây dựng</w:t>
      </w:r>
      <w:r w:rsidRPr="003D0E7C">
        <w:rPr>
          <w:rFonts w:ascii="Times New Roman" w:hAnsi="Times New Roman"/>
          <w:szCs w:val="28"/>
          <w:lang w:val="es-ES"/>
        </w:rPr>
        <w:t>, tập trung</w:t>
      </w:r>
      <w:r w:rsidRPr="003D0E7C">
        <w:rPr>
          <w:rFonts w:ascii="Times New Roman" w:hAnsi="Times New Roman"/>
          <w:szCs w:val="28"/>
          <w:lang w:val="vi-VN"/>
        </w:rPr>
        <w:t xml:space="preserve"> nguồn lực, củng cố tổ chức công đoàn </w:t>
      </w:r>
      <w:r w:rsidRPr="003D0E7C">
        <w:rPr>
          <w:rFonts w:ascii="Times New Roman" w:hAnsi="Times New Roman"/>
          <w:szCs w:val="28"/>
          <w:lang w:val="es-ES"/>
        </w:rPr>
        <w:t>để</w:t>
      </w:r>
      <w:r w:rsidRPr="003D0E7C">
        <w:rPr>
          <w:rFonts w:ascii="Times New Roman" w:hAnsi="Times New Roman"/>
          <w:szCs w:val="28"/>
          <w:lang w:val="vi-VN"/>
        </w:rPr>
        <w:t xml:space="preserve"> đáp ứng yêu cầu trong tình hình </w:t>
      </w:r>
      <w:r w:rsidRPr="003D0E7C">
        <w:rPr>
          <w:rFonts w:ascii="Times New Roman" w:hAnsi="Times New Roman"/>
          <w:szCs w:val="28"/>
          <w:lang w:val="es-ES"/>
        </w:rPr>
        <w:t>mới</w:t>
      </w:r>
      <w:r w:rsidRPr="003D0E7C">
        <w:rPr>
          <w:rFonts w:ascii="Times New Roman" w:hAnsi="Times New Roman"/>
          <w:szCs w:val="28"/>
          <w:lang w:val="vi-VN"/>
        </w:rPr>
        <w:t>.</w:t>
      </w:r>
    </w:p>
    <w:p w:rsidR="00CA62C1" w:rsidRPr="003D0E7C" w:rsidRDefault="00CA62C1" w:rsidP="00CA62C1">
      <w:pPr>
        <w:shd w:val="clear" w:color="auto" w:fill="FFFFFF"/>
        <w:spacing w:before="60" w:after="60"/>
        <w:ind w:firstLine="720"/>
        <w:rPr>
          <w:rFonts w:ascii="Times New Roman" w:hAnsi="Times New Roman"/>
          <w:b/>
          <w:i/>
          <w:szCs w:val="28"/>
          <w:lang w:val="es-ES"/>
        </w:rPr>
      </w:pPr>
      <w:r w:rsidRPr="003D0E7C">
        <w:rPr>
          <w:rFonts w:ascii="Times New Roman" w:hAnsi="Times New Roman"/>
          <w:b/>
          <w:bCs/>
          <w:i/>
          <w:szCs w:val="28"/>
          <w:lang w:val="es-ES"/>
        </w:rPr>
        <w:t>2.2.</w:t>
      </w:r>
      <w:r w:rsidRPr="003D0E7C">
        <w:rPr>
          <w:rFonts w:ascii="Times New Roman" w:hAnsi="Times New Roman"/>
          <w:b/>
          <w:i/>
          <w:szCs w:val="28"/>
          <w:lang w:val="es-ES"/>
        </w:rPr>
        <w:t> Mục tiêu cụ thể</w:t>
      </w:r>
    </w:p>
    <w:p w:rsidR="00CA62C1" w:rsidRPr="003D0E7C" w:rsidRDefault="00CA62C1" w:rsidP="00CA62C1">
      <w:pPr>
        <w:pStyle w:val="Heading3"/>
        <w:shd w:val="clear" w:color="auto" w:fill="FFFFFF"/>
        <w:spacing w:before="60" w:after="60"/>
        <w:ind w:firstLine="720"/>
        <w:jc w:val="left"/>
        <w:rPr>
          <w:rFonts w:ascii="Times New Roman" w:hAnsi="Times New Roman"/>
          <w:szCs w:val="28"/>
          <w:lang w:val="es-ES"/>
        </w:rPr>
      </w:pPr>
      <w:r w:rsidRPr="003D0E7C">
        <w:rPr>
          <w:rFonts w:ascii="Times New Roman" w:hAnsi="Times New Roman"/>
          <w:szCs w:val="28"/>
          <w:lang w:val="es-ES"/>
        </w:rPr>
        <w:t>a. Giai đoạn 2019 – 2023</w:t>
      </w:r>
    </w:p>
    <w:p w:rsidR="00CA62C1" w:rsidRPr="003D0E7C" w:rsidRDefault="00CA62C1" w:rsidP="00CA62C1">
      <w:pPr>
        <w:spacing w:before="60" w:after="60"/>
        <w:ind w:firstLine="720"/>
        <w:jc w:val="both"/>
        <w:rPr>
          <w:rFonts w:ascii="Times New Roman" w:hAnsi="Times New Roman"/>
          <w:szCs w:val="28"/>
          <w:lang w:val="nl-NL"/>
        </w:rPr>
      </w:pPr>
      <w:r w:rsidRPr="003D0E7C">
        <w:rPr>
          <w:rFonts w:ascii="Times New Roman" w:hAnsi="Times New Roman"/>
          <w:szCs w:val="28"/>
          <w:lang w:val="nl-NL"/>
        </w:rPr>
        <w:t>- 100% các doanh nghiệp có đủ điều kiện được thành lập tổ chức công đoàn; trong nhiệm kỳ kết nạp 2.750 đoàn viên công đoàn trở lên.</w:t>
      </w:r>
    </w:p>
    <w:p w:rsidR="00CA62C1" w:rsidRPr="003D0E7C" w:rsidRDefault="00CA62C1" w:rsidP="00CA62C1">
      <w:pPr>
        <w:spacing w:before="60" w:after="60"/>
        <w:ind w:firstLine="720"/>
        <w:jc w:val="both"/>
        <w:rPr>
          <w:rFonts w:ascii="Times New Roman" w:hAnsi="Times New Roman"/>
          <w:szCs w:val="28"/>
          <w:lang w:val="nl-NL"/>
        </w:rPr>
      </w:pPr>
      <w:r w:rsidRPr="003D0E7C">
        <w:rPr>
          <w:rFonts w:ascii="Times New Roman" w:hAnsi="Times New Roman"/>
          <w:szCs w:val="28"/>
          <w:lang w:val="nl-NL"/>
        </w:rPr>
        <w:t>- Hàng năm có 80% trở lên công đoàn cấp trên cơ sở xếp loại tốt; 80% trở lên công đoàn cơ sở khu vực nhà nước, 55% trở lên công đoàn cơ sở khu vực ngoài nhà nước xếp loại vững mạnh.</w:t>
      </w:r>
    </w:p>
    <w:p w:rsidR="00CA62C1" w:rsidRPr="003D0E7C" w:rsidRDefault="00CA62C1" w:rsidP="00CA62C1">
      <w:pPr>
        <w:spacing w:before="60" w:after="60"/>
        <w:ind w:firstLine="720"/>
        <w:jc w:val="both"/>
        <w:rPr>
          <w:rFonts w:ascii="Times New Roman" w:hAnsi="Times New Roman"/>
          <w:szCs w:val="28"/>
          <w:lang w:val="nl-NL"/>
        </w:rPr>
      </w:pPr>
      <w:r w:rsidRPr="003D0E7C">
        <w:rPr>
          <w:rFonts w:ascii="Times New Roman" w:hAnsi="Times New Roman"/>
          <w:szCs w:val="28"/>
          <w:lang w:val="nl-NL"/>
        </w:rPr>
        <w:t xml:space="preserve">- 100% công đoàn cơ sở khu vực nhà nước; 70% trở lên công đoàn cơ sở khu vực ngoài nhà nước đủ điều kiện thành lập Ban nữ công quần chúng theo quy định của Điều lệ Công đoàn Việt Nam. 85% nữ </w:t>
      </w:r>
      <w:r w:rsidR="00763C73">
        <w:rPr>
          <w:rFonts w:ascii="Times New Roman" w:hAnsi="Times New Roman"/>
          <w:szCs w:val="28"/>
          <w:lang w:val="nl-NL"/>
        </w:rPr>
        <w:t>công nhân viên chức lao động</w:t>
      </w:r>
      <w:r w:rsidRPr="003D0E7C">
        <w:rPr>
          <w:rFonts w:ascii="Times New Roman" w:hAnsi="Times New Roman"/>
          <w:szCs w:val="28"/>
          <w:lang w:val="nl-NL"/>
        </w:rPr>
        <w:t xml:space="preserve"> đạt danh hiệu “Giỏi việc nước - Đảm việc nhà” cấp cơ sở hàng năm.</w:t>
      </w:r>
    </w:p>
    <w:p w:rsidR="00CA62C1" w:rsidRPr="003D0E7C" w:rsidRDefault="00CA62C1" w:rsidP="00CA62C1">
      <w:pPr>
        <w:spacing w:before="60" w:after="60"/>
        <w:ind w:firstLine="720"/>
        <w:jc w:val="both"/>
        <w:rPr>
          <w:rFonts w:ascii="Times New Roman" w:hAnsi="Times New Roman"/>
          <w:szCs w:val="28"/>
          <w:lang w:val="nl-NL"/>
        </w:rPr>
      </w:pPr>
      <w:r w:rsidRPr="003D0E7C">
        <w:rPr>
          <w:rFonts w:ascii="Times New Roman" w:hAnsi="Times New Roman"/>
          <w:szCs w:val="28"/>
          <w:lang w:val="nl-NL"/>
        </w:rPr>
        <w:t>- Hàng năm 100% công đoàn các cấp thực hiện kiểm tra tài chính đồng cấp, công khai tài chính theo quy định. Thu tài chính công đoàn đạt 90% so với số phải thu kinh phí, thu đoàn phí công đoàn theo qui định của Nhà nước và Tổng Liên đoàn LĐVN.</w:t>
      </w:r>
    </w:p>
    <w:p w:rsidR="00CA62C1" w:rsidRPr="003D0E7C" w:rsidRDefault="00CA62C1" w:rsidP="00CA62C1">
      <w:pPr>
        <w:spacing w:before="60" w:after="60"/>
        <w:ind w:firstLine="720"/>
        <w:jc w:val="both"/>
        <w:rPr>
          <w:rFonts w:ascii="Times New Roman" w:hAnsi="Times New Roman"/>
          <w:szCs w:val="28"/>
          <w:lang w:val="nl-NL"/>
        </w:rPr>
      </w:pPr>
      <w:r w:rsidRPr="003D0E7C">
        <w:rPr>
          <w:rFonts w:ascii="Times New Roman" w:hAnsi="Times New Roman"/>
          <w:szCs w:val="28"/>
          <w:lang w:val="nl-NL"/>
        </w:rPr>
        <w:t xml:space="preserve">- 100% cán bộ công đoàn chuyên trách có trình độ đại học trở lên; 100% chủ tịch công đoàn cơ sở có trình độ lý luận chính trị từ trung cấp trở lên. Ban </w:t>
      </w:r>
      <w:r w:rsidR="00763C73">
        <w:rPr>
          <w:rFonts w:ascii="Times New Roman" w:hAnsi="Times New Roman"/>
          <w:szCs w:val="28"/>
          <w:lang w:val="nl-NL"/>
        </w:rPr>
        <w:t>c</w:t>
      </w:r>
      <w:r w:rsidRPr="003D0E7C">
        <w:rPr>
          <w:rFonts w:ascii="Times New Roman" w:hAnsi="Times New Roman"/>
          <w:szCs w:val="28"/>
          <w:lang w:val="nl-NL"/>
        </w:rPr>
        <w:t xml:space="preserve">hấp hành công đoàn các cấp có 20% trở lên nữ tham gia. 100% cán bộ công đoàn các cấp mới tham gia </w:t>
      </w:r>
      <w:r w:rsidR="00763C73">
        <w:rPr>
          <w:rFonts w:ascii="Times New Roman" w:hAnsi="Times New Roman"/>
          <w:szCs w:val="28"/>
          <w:lang w:val="nl-NL"/>
        </w:rPr>
        <w:t>b</w:t>
      </w:r>
      <w:r w:rsidRPr="003D0E7C">
        <w:rPr>
          <w:rFonts w:ascii="Times New Roman" w:hAnsi="Times New Roman"/>
          <w:szCs w:val="28"/>
          <w:lang w:val="nl-NL"/>
        </w:rPr>
        <w:t xml:space="preserve">an </w:t>
      </w:r>
      <w:r w:rsidR="00763C73">
        <w:rPr>
          <w:rFonts w:ascii="Times New Roman" w:hAnsi="Times New Roman"/>
          <w:szCs w:val="28"/>
          <w:lang w:val="nl-NL"/>
        </w:rPr>
        <w:t>c</w:t>
      </w:r>
      <w:r w:rsidRPr="003D0E7C">
        <w:rPr>
          <w:rFonts w:ascii="Times New Roman" w:hAnsi="Times New Roman"/>
          <w:szCs w:val="28"/>
          <w:lang w:val="nl-NL"/>
        </w:rPr>
        <w:t>hấp hành công đoàn lần đầu được tập huấn, bồi dưỡng nghiệp vụ.</w:t>
      </w:r>
    </w:p>
    <w:p w:rsidR="00CA62C1" w:rsidRPr="003D0E7C" w:rsidRDefault="00CA62C1" w:rsidP="00CA62C1">
      <w:pPr>
        <w:spacing w:before="60" w:after="60"/>
        <w:jc w:val="both"/>
        <w:rPr>
          <w:rFonts w:ascii="Times New Roman" w:hAnsi="Times New Roman"/>
          <w:szCs w:val="28"/>
          <w:lang w:val="nl-NL"/>
        </w:rPr>
      </w:pPr>
      <w:r w:rsidRPr="003D0E7C">
        <w:rPr>
          <w:rFonts w:ascii="Times New Roman" w:hAnsi="Times New Roman"/>
          <w:w w:val="105"/>
          <w:szCs w:val="28"/>
          <w:lang w:val="nl-NL"/>
        </w:rPr>
        <w:tab/>
        <w:t xml:space="preserve">- Cải cách thủ tục hành chính, ứng dụng khoa học công nghệ và công nghệ thông tin trong chỉ đạo, điều hành hoạt động. </w:t>
      </w:r>
      <w:r w:rsidRPr="003D0E7C">
        <w:rPr>
          <w:rFonts w:ascii="Times New Roman" w:hAnsi="Times New Roman"/>
          <w:szCs w:val="28"/>
          <w:lang w:val="nl-NL"/>
        </w:rPr>
        <w:t xml:space="preserve">100% đơn vị, doanh nghiệp xây dựng được bộ tiêu chí văn hóa công sở, văn hóa doanh nghiệp; 85% đơn vị, doanh nghiệp đạt chuẩn văn hóa. </w:t>
      </w:r>
    </w:p>
    <w:p w:rsidR="00CA62C1" w:rsidRPr="003D0E7C" w:rsidRDefault="00CA62C1" w:rsidP="00CA62C1">
      <w:pPr>
        <w:spacing w:before="60" w:after="60"/>
        <w:ind w:firstLine="720"/>
        <w:jc w:val="both"/>
        <w:rPr>
          <w:rFonts w:ascii="Times New Roman" w:hAnsi="Times New Roman"/>
          <w:szCs w:val="28"/>
          <w:lang w:val="nl-NL"/>
        </w:rPr>
      </w:pPr>
      <w:r w:rsidRPr="003D0E7C">
        <w:rPr>
          <w:rFonts w:ascii="Times New Roman" w:hAnsi="Times New Roman"/>
          <w:szCs w:val="28"/>
          <w:lang w:val="nl-NL"/>
        </w:rPr>
        <w:t xml:space="preserve">- Hàng năm có 100% doanh nghiệp nhà nước và 70% trở lên doanh nghiệp ngoài nhà nước tổ chức hội nghị người lao động; từ 90% trở lên doanh nghiệp nhà nước và 70% trở lên doanh nghiệp ngoài nhà nước tổ chức đối thoại tại cơ sở. 100% doanh nghiệp nhà nước, 70% trở lên doanh nghiệp ngoài nhà nước có thương lượng và ký kết </w:t>
      </w:r>
      <w:r w:rsidR="00763C73">
        <w:rPr>
          <w:rFonts w:ascii="Times New Roman" w:hAnsi="Times New Roman"/>
          <w:szCs w:val="28"/>
          <w:lang w:val="nl-NL"/>
        </w:rPr>
        <w:lastRenderedPageBreak/>
        <w:t>thỏa ước lao động tập thể (</w:t>
      </w:r>
      <w:r w:rsidRPr="003D0E7C">
        <w:rPr>
          <w:rFonts w:ascii="Times New Roman" w:hAnsi="Times New Roman"/>
          <w:szCs w:val="28"/>
          <w:lang w:val="nl-NL"/>
        </w:rPr>
        <w:t>TƯLĐTT</w:t>
      </w:r>
      <w:r w:rsidR="00763C73">
        <w:rPr>
          <w:rFonts w:ascii="Times New Roman" w:hAnsi="Times New Roman"/>
          <w:szCs w:val="28"/>
          <w:lang w:val="nl-NL"/>
        </w:rPr>
        <w:t>)</w:t>
      </w:r>
      <w:r w:rsidRPr="003D0E7C">
        <w:rPr>
          <w:rFonts w:ascii="Times New Roman" w:hAnsi="Times New Roman"/>
          <w:szCs w:val="28"/>
          <w:lang w:val="nl-NL"/>
        </w:rPr>
        <w:t>, trong đó có 35% trở lên TƯLĐTT đạt loại A và 45% trở lên TƯLĐTT đạt loại B theo quy định; xây dựng TƯLĐTT Tổng công ty ĐSVN.</w:t>
      </w:r>
    </w:p>
    <w:p w:rsidR="00CA62C1" w:rsidRPr="003D0E7C" w:rsidRDefault="00CA62C1" w:rsidP="00CA62C1">
      <w:pPr>
        <w:spacing w:before="60" w:after="60"/>
        <w:ind w:firstLine="720"/>
        <w:jc w:val="both"/>
        <w:rPr>
          <w:rFonts w:ascii="Times New Roman" w:hAnsi="Times New Roman"/>
          <w:szCs w:val="28"/>
          <w:lang w:val="nl-NL"/>
        </w:rPr>
      </w:pPr>
      <w:r w:rsidRPr="003D0E7C">
        <w:rPr>
          <w:rFonts w:ascii="Times New Roman" w:hAnsi="Times New Roman"/>
          <w:szCs w:val="28"/>
          <w:lang w:val="nl-NL"/>
        </w:rPr>
        <w:t>- 100% cán bộ công đoàn chuyên trách được đào tạo, tập huấn về kỹ thuật xây dựng TƯLĐTT, kỹ năng đối thoại, thương lượng tập thể.</w:t>
      </w:r>
    </w:p>
    <w:p w:rsidR="00CA62C1" w:rsidRPr="003D0E7C" w:rsidRDefault="00CA62C1" w:rsidP="00CA62C1">
      <w:pPr>
        <w:spacing w:before="60"/>
        <w:ind w:firstLine="720"/>
        <w:jc w:val="both"/>
        <w:rPr>
          <w:lang w:val="nl-NL"/>
        </w:rPr>
      </w:pPr>
      <w:r w:rsidRPr="003D0E7C">
        <w:rPr>
          <w:rFonts w:ascii="Times New Roman" w:hAnsi="Times New Roman"/>
          <w:szCs w:val="28"/>
          <w:lang w:val="nl-NL"/>
        </w:rPr>
        <w:t xml:space="preserve">- Hàng năm có 80% trở lên số đoàn viên và người lao động được công đoàn cung cấp, phổ biến thông tin về đường lối của Đảng, chủ trương, chính sách, pháp luật của Nhà nước, các nghị quyết của công đoàn. 60% trở lên số đoàn viên và người lao động được tuyên truyền, vận động tự học tập và tham gia học tập, bồi dưỡng nâng cao trình độ, kỹ năng nghề nghiệp. </w:t>
      </w:r>
    </w:p>
    <w:p w:rsidR="00CA62C1" w:rsidRPr="003D0E7C" w:rsidRDefault="00CA62C1" w:rsidP="00CA62C1">
      <w:pPr>
        <w:spacing w:before="60"/>
        <w:ind w:firstLine="720"/>
        <w:jc w:val="both"/>
        <w:rPr>
          <w:rFonts w:ascii="Times New Roman" w:hAnsi="Times New Roman"/>
          <w:szCs w:val="28"/>
          <w:lang w:val="nl-NL"/>
        </w:rPr>
      </w:pPr>
      <w:r w:rsidRPr="003D0E7C">
        <w:rPr>
          <w:rFonts w:ascii="Times New Roman" w:hAnsi="Times New Roman"/>
          <w:szCs w:val="28"/>
          <w:lang w:val="nl-NL"/>
        </w:rPr>
        <w:t>- Bình quân hàng năm giới thiệu cho Đảng xem xét kết nạp 400 đảng viên, trong đó phấn đấu mỗi cơ sở giới thiệu và được kết nạp ít nhất 01 đảng viên.</w:t>
      </w:r>
    </w:p>
    <w:p w:rsidR="00CA62C1" w:rsidRPr="003D0E7C" w:rsidRDefault="00CA62C1" w:rsidP="00CA62C1">
      <w:pPr>
        <w:spacing w:before="60" w:after="60"/>
        <w:ind w:firstLine="720"/>
        <w:jc w:val="both"/>
        <w:rPr>
          <w:rFonts w:ascii="Times New Roman" w:hAnsi="Times New Roman"/>
          <w:szCs w:val="28"/>
          <w:lang w:val="nl-NL"/>
        </w:rPr>
      </w:pPr>
      <w:r w:rsidRPr="003D0E7C">
        <w:rPr>
          <w:rFonts w:ascii="Times New Roman" w:hAnsi="Times New Roman"/>
          <w:szCs w:val="28"/>
          <w:lang w:val="nl-NL"/>
        </w:rPr>
        <w:t>- 100% số vụ việc của đoàn viên, tổ chức công đoàn có yêu cầu tư vấn, hỗ trợ được tư vấn, hướng dẫn, trả lời bằng văn bản. Chậm nhất đến năm 2023, Công đoàn ĐSVN liên kết với một Trung tâm tư vấn pháp luật để nâng cao chất lượng tư vấn pháp luật, chế độ chính sách NLĐ và ít nhất 65% số vụ việc tranh tụng của đoàn viên, tổ chức công đoàn sẽ có đại diện công đoàn tham gia.</w:t>
      </w:r>
    </w:p>
    <w:p w:rsidR="00CA62C1" w:rsidRPr="003D0E7C" w:rsidRDefault="00CA62C1" w:rsidP="00CA62C1">
      <w:pPr>
        <w:spacing w:before="60" w:after="60"/>
        <w:ind w:firstLine="720"/>
        <w:jc w:val="both"/>
        <w:rPr>
          <w:rFonts w:ascii="Times New Roman" w:hAnsi="Times New Roman"/>
          <w:szCs w:val="28"/>
          <w:lang w:val="nl-NL"/>
        </w:rPr>
      </w:pPr>
      <w:r w:rsidRPr="003D0E7C">
        <w:rPr>
          <w:rFonts w:ascii="Times New Roman" w:hAnsi="Times New Roman"/>
          <w:szCs w:val="28"/>
          <w:lang w:val="nl-NL"/>
        </w:rPr>
        <w:t>- 100% cán bộ công đoàn được phân công làm công tác an toàn, vệ sinh lao động ở công đoàn cấp trên trực tiếp cơ sở trở lên được bồi dưỡng nghiệp vụ công tác an toàn vệ sinh lao động.</w:t>
      </w:r>
    </w:p>
    <w:p w:rsidR="00CA62C1" w:rsidRPr="003D0E7C" w:rsidRDefault="00CA62C1" w:rsidP="00CA62C1">
      <w:pPr>
        <w:spacing w:before="60" w:after="60"/>
        <w:ind w:firstLine="720"/>
        <w:jc w:val="both"/>
        <w:rPr>
          <w:rFonts w:ascii="Times New Roman" w:hAnsi="Times New Roman"/>
          <w:szCs w:val="28"/>
          <w:lang w:val="nl-NL"/>
        </w:rPr>
      </w:pPr>
      <w:r w:rsidRPr="003D0E7C">
        <w:rPr>
          <w:rFonts w:ascii="Times New Roman" w:hAnsi="Times New Roman"/>
          <w:szCs w:val="28"/>
          <w:lang w:val="nl-NL"/>
        </w:rPr>
        <w:t>- 100% lao động làm việc thường xuyên trong doanh nghiệp từ 03 tháng trở lên được ký hợp đồng lao động (HĐLĐ) đúng quy định của pháp luật; được cán bộ công đoàn cấp cơ sở hướng dẫn ký kết HĐLĐ và giám sát doanh nghiệp thực hiện HĐLĐ đã được ký kết.</w:t>
      </w:r>
    </w:p>
    <w:p w:rsidR="00CA62C1" w:rsidRPr="003D0E7C" w:rsidRDefault="00CA62C1" w:rsidP="00CA62C1">
      <w:pPr>
        <w:spacing w:before="60" w:after="60"/>
        <w:ind w:firstLine="720"/>
        <w:jc w:val="both"/>
        <w:rPr>
          <w:rFonts w:ascii="Times New Roman" w:hAnsi="Times New Roman"/>
          <w:szCs w:val="28"/>
          <w:lang w:val="nl-NL"/>
        </w:rPr>
      </w:pPr>
      <w:r w:rsidRPr="003D0E7C">
        <w:rPr>
          <w:rFonts w:ascii="Times New Roman" w:hAnsi="Times New Roman"/>
          <w:szCs w:val="28"/>
          <w:lang w:val="nl-NL"/>
        </w:rPr>
        <w:t>- 100% đơn vị thực hiện đúng các quy định của pháp luật về chế độ chính sách đối với NLĐ, như: khám sức khỏe định kỳ, bồi dưỡng độc hại, trang cấp bảo hộ lao động, các khoản bảo hiểm bắt buộc, thời giờ làm việc, thời giờ nghỉ ngơi, nâng lương, phụ cấp lương ...</w:t>
      </w:r>
    </w:p>
    <w:p w:rsidR="00CA62C1" w:rsidRPr="003D0E7C" w:rsidRDefault="00CA62C1" w:rsidP="00CA62C1">
      <w:pPr>
        <w:spacing w:before="60" w:after="60"/>
        <w:ind w:firstLine="720"/>
        <w:jc w:val="both"/>
        <w:rPr>
          <w:rFonts w:ascii="Times New Roman" w:hAnsi="Times New Roman"/>
          <w:szCs w:val="28"/>
          <w:lang w:val="nl-NL"/>
        </w:rPr>
      </w:pPr>
      <w:r w:rsidRPr="003D0E7C">
        <w:rPr>
          <w:rFonts w:ascii="Times New Roman" w:hAnsi="Times New Roman"/>
          <w:szCs w:val="28"/>
          <w:lang w:val="nl-NL"/>
        </w:rPr>
        <w:t>- Các cấp công đoàn dành 2% nguồn thu tài chính hằng năm cho nhiệm vụ đại diện, bảo vệ quyền, lợi ích hợp pháp, chính đáng của đoàn viên, cán bộ công đoàn và người lao động.</w:t>
      </w:r>
    </w:p>
    <w:p w:rsidR="00CA62C1" w:rsidRPr="003D0E7C" w:rsidRDefault="00CA62C1" w:rsidP="00CA62C1">
      <w:pPr>
        <w:pStyle w:val="Heading3"/>
        <w:shd w:val="clear" w:color="auto" w:fill="FFFFFF"/>
        <w:spacing w:before="60" w:after="60"/>
        <w:ind w:firstLine="720"/>
        <w:jc w:val="left"/>
        <w:rPr>
          <w:rFonts w:ascii="Times New Roman" w:hAnsi="Times New Roman"/>
          <w:szCs w:val="28"/>
          <w:lang w:val="es-ES"/>
        </w:rPr>
      </w:pPr>
      <w:r w:rsidRPr="003D0E7C">
        <w:rPr>
          <w:rFonts w:ascii="Times New Roman" w:hAnsi="Times New Roman"/>
          <w:szCs w:val="28"/>
          <w:lang w:val="es-ES"/>
        </w:rPr>
        <w:t>b. Giai đoạn sau năm 2023</w:t>
      </w:r>
    </w:p>
    <w:p w:rsidR="00CA62C1" w:rsidRPr="003D0E7C" w:rsidRDefault="00CA62C1" w:rsidP="00CA62C1">
      <w:pPr>
        <w:spacing w:before="60" w:after="60"/>
        <w:ind w:firstLine="720"/>
        <w:jc w:val="both"/>
        <w:rPr>
          <w:rFonts w:ascii="Times New Roman" w:hAnsi="Times New Roman"/>
          <w:szCs w:val="28"/>
          <w:lang w:val="nl-NL"/>
        </w:rPr>
      </w:pPr>
      <w:r w:rsidRPr="003D0E7C">
        <w:rPr>
          <w:rFonts w:ascii="Times New Roman" w:hAnsi="Times New Roman"/>
          <w:szCs w:val="28"/>
          <w:lang w:val="nl-NL"/>
        </w:rPr>
        <w:t>- Hoàn thành và hoàn thành vượt mức các chỉ tiêu của Đại hội Công đoàn ĐSVN, Đại hội Công đoàn Việt Nam đề ra.</w:t>
      </w:r>
    </w:p>
    <w:p w:rsidR="00CA62C1" w:rsidRPr="003D0E7C" w:rsidRDefault="00CA62C1" w:rsidP="00CA62C1">
      <w:pPr>
        <w:spacing w:before="60" w:after="60"/>
        <w:ind w:firstLine="720"/>
        <w:jc w:val="both"/>
        <w:rPr>
          <w:rFonts w:ascii="Times New Roman" w:hAnsi="Times New Roman"/>
          <w:szCs w:val="28"/>
          <w:lang w:val="nl-NL"/>
        </w:rPr>
      </w:pPr>
      <w:r w:rsidRPr="003D0E7C">
        <w:rPr>
          <w:rFonts w:ascii="Times New Roman" w:hAnsi="Times New Roman"/>
          <w:szCs w:val="28"/>
          <w:lang w:val="nl-NL"/>
        </w:rPr>
        <w:t>- 100% đơn vị thuộc ngành có tổ chức đại diện tập thể người lao động thuộc tổ chức Công đoàn Việt Nam đóng vai trò đại diện</w:t>
      </w:r>
      <w:r w:rsidRPr="003D0E7C">
        <w:rPr>
          <w:rFonts w:ascii="Times New Roman" w:hAnsi="Times New Roman"/>
          <w:szCs w:val="28"/>
          <w:lang w:val="vi-VN"/>
        </w:rPr>
        <w:t xml:space="preserve"> duy nhất hoặc đại diện</w:t>
      </w:r>
      <w:r w:rsidRPr="003D0E7C">
        <w:rPr>
          <w:rFonts w:ascii="Times New Roman" w:hAnsi="Times New Roman"/>
          <w:szCs w:val="28"/>
          <w:lang w:val="nl-NL"/>
        </w:rPr>
        <w:t xml:space="preserve"> nhất.</w:t>
      </w:r>
    </w:p>
    <w:p w:rsidR="00CA62C1" w:rsidRPr="003D0E7C" w:rsidRDefault="00CA62C1" w:rsidP="00CA62C1">
      <w:pPr>
        <w:spacing w:before="60" w:after="60"/>
        <w:ind w:firstLine="720"/>
        <w:jc w:val="both"/>
        <w:rPr>
          <w:rFonts w:ascii="Times New Roman" w:hAnsi="Times New Roman"/>
          <w:szCs w:val="28"/>
          <w:lang w:val="nl-NL"/>
        </w:rPr>
      </w:pPr>
      <w:r w:rsidRPr="003D0E7C">
        <w:rPr>
          <w:rFonts w:ascii="Times New Roman" w:hAnsi="Times New Roman"/>
          <w:szCs w:val="28"/>
          <w:lang w:val="nl-NL"/>
        </w:rPr>
        <w:t>- Hàng năm có 90% trở lên công đoàn cấp trên cơ sở xếp loại tốt; 90% trở lên công đoàn cơ sở khu vực nhà nước, 60% trở lên công đoàn cơ sở khu vực ngoài nhà nước xếp loại vững mạnh.</w:t>
      </w:r>
    </w:p>
    <w:p w:rsidR="00CA62C1" w:rsidRPr="003D0E7C" w:rsidRDefault="00CA62C1" w:rsidP="00CA62C1">
      <w:pPr>
        <w:spacing w:before="60" w:after="60"/>
        <w:ind w:firstLine="720"/>
        <w:jc w:val="both"/>
        <w:rPr>
          <w:rFonts w:ascii="Times New Roman" w:hAnsi="Times New Roman"/>
          <w:w w:val="105"/>
          <w:szCs w:val="28"/>
          <w:lang w:val="nl-NL"/>
        </w:rPr>
      </w:pPr>
      <w:r w:rsidRPr="003D0E7C">
        <w:rPr>
          <w:rFonts w:ascii="Times New Roman" w:hAnsi="Times New Roman"/>
          <w:w w:val="105"/>
          <w:szCs w:val="28"/>
          <w:lang w:val="nl-NL"/>
        </w:rPr>
        <w:t xml:space="preserve">- Ứng dụng mạnh mẽ công nghệ thông tin trong công tác chỉ đạo, điều hành, trao đổi ... liên quan đến hoạt động công đoàn thông qua hệ thống Internet. </w:t>
      </w:r>
    </w:p>
    <w:p w:rsidR="00CA62C1" w:rsidRPr="003D0E7C" w:rsidRDefault="00CA62C1" w:rsidP="00CA62C1">
      <w:pPr>
        <w:spacing w:before="60" w:after="60"/>
        <w:ind w:firstLine="720"/>
        <w:jc w:val="both"/>
        <w:rPr>
          <w:rFonts w:ascii="Times New Roman" w:hAnsi="Times New Roman"/>
          <w:szCs w:val="28"/>
          <w:lang w:val="nl-NL"/>
        </w:rPr>
      </w:pPr>
      <w:r w:rsidRPr="003D0E7C">
        <w:rPr>
          <w:rFonts w:ascii="Times New Roman" w:hAnsi="Times New Roman"/>
          <w:szCs w:val="28"/>
          <w:lang w:val="nl-NL"/>
        </w:rPr>
        <w:t>- 100% số vụ việc tranh chấp liên quan đến quan hệ lao động của đoàn viên, tổ chức công đoàn sẽ có đại diện công đoàn tham gia.</w:t>
      </w:r>
    </w:p>
    <w:p w:rsidR="00CA62C1" w:rsidRPr="003D0E7C" w:rsidRDefault="00CA62C1" w:rsidP="00CA62C1">
      <w:pPr>
        <w:spacing w:before="60" w:after="60"/>
        <w:ind w:firstLine="720"/>
        <w:jc w:val="both"/>
        <w:rPr>
          <w:rFonts w:ascii="Times New Roman" w:hAnsi="Times New Roman"/>
          <w:szCs w:val="28"/>
          <w:lang w:val="nl-NL"/>
        </w:rPr>
      </w:pPr>
    </w:p>
    <w:p w:rsidR="00CA62C1" w:rsidRPr="003D0E7C" w:rsidRDefault="00CA62C1" w:rsidP="00CA62C1">
      <w:pPr>
        <w:spacing w:before="60" w:after="60"/>
        <w:ind w:firstLine="720"/>
        <w:jc w:val="both"/>
        <w:rPr>
          <w:rFonts w:ascii="Times New Roman" w:hAnsi="Times New Roman"/>
          <w:b/>
          <w:szCs w:val="28"/>
          <w:lang w:val="es-ES"/>
        </w:rPr>
      </w:pPr>
      <w:r w:rsidRPr="003D0E7C">
        <w:rPr>
          <w:rFonts w:ascii="Times New Roman" w:hAnsi="Times New Roman"/>
          <w:b/>
          <w:szCs w:val="28"/>
          <w:lang w:val="es-ES"/>
        </w:rPr>
        <w:lastRenderedPageBreak/>
        <w:t>IV. Các nhóm giải pháp</w:t>
      </w:r>
    </w:p>
    <w:p w:rsidR="00CA62C1" w:rsidRPr="003D0E7C" w:rsidRDefault="00CA62C1" w:rsidP="00CA62C1">
      <w:pPr>
        <w:pStyle w:val="Dong01"/>
        <w:kinsoku w:val="0"/>
        <w:overflowPunct w:val="0"/>
        <w:autoSpaceDE w:val="0"/>
        <w:autoSpaceDN w:val="0"/>
        <w:snapToGrid w:val="0"/>
        <w:spacing w:before="60" w:after="60" w:line="240" w:lineRule="auto"/>
        <w:outlineLvl w:val="2"/>
        <w:rPr>
          <w:b/>
          <w:sz w:val="28"/>
          <w:szCs w:val="28"/>
          <w:lang w:val="es-ES"/>
        </w:rPr>
      </w:pPr>
      <w:bookmarkStart w:id="0" w:name="_Toc501433509"/>
      <w:r w:rsidRPr="003D0E7C">
        <w:rPr>
          <w:b/>
          <w:sz w:val="28"/>
          <w:szCs w:val="28"/>
          <w:lang w:val="es-ES"/>
        </w:rPr>
        <w:tab/>
      </w:r>
      <w:r w:rsidRPr="00E56E65">
        <w:rPr>
          <w:b/>
          <w:sz w:val="28"/>
          <w:szCs w:val="28"/>
          <w:lang w:val="es-ES"/>
        </w:rPr>
        <w:t>1</w:t>
      </w:r>
      <w:r w:rsidRPr="00E56E65">
        <w:rPr>
          <w:b/>
          <w:sz w:val="28"/>
          <w:szCs w:val="28"/>
          <w:lang w:val="vi-VN"/>
        </w:rPr>
        <w:t>.</w:t>
      </w:r>
      <w:r w:rsidRPr="00E56E65">
        <w:rPr>
          <w:b/>
          <w:sz w:val="28"/>
          <w:szCs w:val="28"/>
          <w:lang w:val="es-ES"/>
        </w:rPr>
        <w:t xml:space="preserve"> </w:t>
      </w:r>
      <w:r w:rsidRPr="00E56E65">
        <w:rPr>
          <w:b/>
          <w:sz w:val="28"/>
          <w:szCs w:val="28"/>
          <w:lang w:val="nl-NL"/>
        </w:rPr>
        <w:t xml:space="preserve">Nhóm giải pháp đổi mới và nâng cao hiệu quả việc thực hiện nhiệm vụ </w:t>
      </w:r>
      <w:r w:rsidRPr="00E56E65">
        <w:rPr>
          <w:b/>
          <w:sz w:val="28"/>
          <w:szCs w:val="28"/>
          <w:lang w:val="es-ES"/>
        </w:rPr>
        <w:t>đại diện, chăm lo, bảo vệ quyền, lợi ích hợp pháp, chính đáng của người lao động</w:t>
      </w:r>
      <w:bookmarkEnd w:id="0"/>
    </w:p>
    <w:p w:rsidR="00CA62C1" w:rsidRPr="003D0E7C" w:rsidRDefault="00CA62C1" w:rsidP="00CA62C1">
      <w:pPr>
        <w:pStyle w:val="Mucvua"/>
        <w:tabs>
          <w:tab w:val="left" w:pos="0"/>
        </w:tabs>
        <w:kinsoku w:val="0"/>
        <w:overflowPunct w:val="0"/>
        <w:autoSpaceDE w:val="0"/>
        <w:autoSpaceDN w:val="0"/>
        <w:snapToGrid w:val="0"/>
        <w:spacing w:before="60" w:after="60"/>
        <w:ind w:left="0" w:firstLine="567"/>
        <w:outlineLvl w:val="3"/>
        <w:rPr>
          <w:rFonts w:ascii="Times New Roman" w:hAnsi="Times New Roman"/>
          <w:i/>
          <w:sz w:val="28"/>
          <w:lang w:val="es-ES"/>
        </w:rPr>
      </w:pPr>
      <w:bookmarkStart w:id="1" w:name="_Toc500150530"/>
      <w:bookmarkStart w:id="2" w:name="_Toc501433510"/>
      <w:r w:rsidRPr="003D0E7C">
        <w:rPr>
          <w:rFonts w:ascii="Times New Roman" w:hAnsi="Times New Roman"/>
          <w:i/>
          <w:sz w:val="28"/>
          <w:lang w:val="es-ES"/>
        </w:rPr>
        <w:tab/>
        <w:t>a. Đại diện và bảo vệ quyền, lợi ích hợp pháp, chính đáng của người lao động</w:t>
      </w:r>
      <w:bookmarkEnd w:id="1"/>
      <w:bookmarkEnd w:id="2"/>
    </w:p>
    <w:p w:rsidR="00CA62C1" w:rsidRPr="003D0E7C" w:rsidRDefault="00CA62C1" w:rsidP="00CA62C1">
      <w:pPr>
        <w:pStyle w:val="NormalWeb"/>
        <w:spacing w:before="60" w:beforeAutospacing="0" w:after="60" w:afterAutospacing="0" w:line="240" w:lineRule="auto"/>
        <w:ind w:firstLine="720"/>
        <w:rPr>
          <w:rStyle w:val="Heading8"/>
          <w:lang w:val="es-ES" w:eastAsia="vi-VN"/>
        </w:rPr>
      </w:pPr>
      <w:r w:rsidRPr="003D0E7C">
        <w:rPr>
          <w:rStyle w:val="Heading8"/>
          <w:lang w:val="es-ES" w:eastAsia="vi-VN"/>
        </w:rPr>
        <w:t>- Đổi mới và nâng cao chất lượng tham gia chính sách pháp luật liên quan đến người lao động và tổ chức công đoàn, trong đó tập trung việc vận dụng phát huy sức mạnh, trí tuệ người lao động trực tiếp và cán bộ công đoàn trong việc tham gia xây dựng hệ thống nội quy, quy định liên quan đến người lao động tại doanh nghiệp.</w:t>
      </w:r>
    </w:p>
    <w:p w:rsidR="00CA62C1" w:rsidRPr="003D0E7C" w:rsidRDefault="00CA62C1" w:rsidP="00CA62C1">
      <w:pPr>
        <w:pStyle w:val="NormalWeb"/>
        <w:spacing w:before="60" w:beforeAutospacing="0" w:after="60" w:afterAutospacing="0" w:line="240" w:lineRule="auto"/>
        <w:ind w:firstLine="720"/>
        <w:rPr>
          <w:rStyle w:val="Heading8"/>
          <w:lang w:val="es-ES" w:eastAsia="vi-VN"/>
        </w:rPr>
      </w:pPr>
      <w:r w:rsidRPr="003D0E7C">
        <w:rPr>
          <w:rStyle w:val="Heading8"/>
          <w:lang w:val="es-ES" w:eastAsia="vi-VN"/>
        </w:rPr>
        <w:t>- Thực hiện có hiệu quả công tác đối thoại và thương lượng tập thể tại các cấp công đoàn với mục tiêu đảm bảo quyền và lợi ích hợp pháp, chính đáng của người lao động được đảm bảo và đạt tối ưu theo điều kiện của doanh nghiệp.</w:t>
      </w:r>
    </w:p>
    <w:p w:rsidR="00CA62C1" w:rsidRPr="003D0E7C" w:rsidRDefault="00CA62C1" w:rsidP="00CA62C1">
      <w:pPr>
        <w:pStyle w:val="NormalWeb"/>
        <w:spacing w:before="60" w:beforeAutospacing="0" w:after="60" w:afterAutospacing="0" w:line="240" w:lineRule="auto"/>
        <w:ind w:firstLine="720"/>
        <w:rPr>
          <w:rStyle w:val="Heading8"/>
          <w:lang w:val="es-ES" w:eastAsia="vi-VN"/>
        </w:rPr>
      </w:pPr>
      <w:r w:rsidRPr="003D0E7C">
        <w:rPr>
          <w:rStyle w:val="Heading8"/>
          <w:lang w:val="es-ES" w:eastAsia="vi-VN"/>
        </w:rPr>
        <w:t>- Nâng cao chất lượng hoạt động tư vấn pháp luật công đoàn, trong đó vận dụng tối đa hệ thống Intenet để tư vấn trực tiếp cho người lao động.</w:t>
      </w:r>
    </w:p>
    <w:p w:rsidR="00CA62C1" w:rsidRPr="003D0E7C" w:rsidRDefault="00CA62C1" w:rsidP="00CA62C1">
      <w:pPr>
        <w:pStyle w:val="ListParagraph"/>
        <w:ind w:left="0" w:firstLine="720"/>
        <w:jc w:val="both"/>
        <w:rPr>
          <w:rFonts w:ascii="Times New Roman" w:hAnsi="Times New Roman"/>
          <w:lang w:val="es-ES"/>
        </w:rPr>
      </w:pPr>
      <w:r w:rsidRPr="003D0E7C">
        <w:rPr>
          <w:rStyle w:val="Heading8"/>
          <w:rFonts w:ascii="Times New Roman" w:hAnsi="Times New Roman"/>
          <w:lang w:val="es-ES" w:eastAsia="vi-VN"/>
        </w:rPr>
        <w:t xml:space="preserve">- </w:t>
      </w:r>
      <w:r w:rsidRPr="003D0E7C">
        <w:rPr>
          <w:rFonts w:ascii="Times New Roman" w:hAnsi="Times New Roman"/>
          <w:lang w:val="es-ES"/>
        </w:rPr>
        <w:t>Bảo vệ người lao động từ xa thông qua: công tác tuyên truyền giáo dục, xây dựng quy chế, thương lượng ký kết TƯLĐTT,… về quyền và nghĩa vụ của người lao động, không để xảy ra vi phạm do thiếu hiểu biết.</w:t>
      </w:r>
    </w:p>
    <w:p w:rsidR="00CA62C1" w:rsidRPr="003D0E7C" w:rsidRDefault="00CA62C1" w:rsidP="00CA62C1">
      <w:pPr>
        <w:pStyle w:val="NormalWeb"/>
        <w:spacing w:before="60" w:beforeAutospacing="0" w:after="60" w:afterAutospacing="0" w:line="240" w:lineRule="auto"/>
        <w:ind w:firstLine="720"/>
        <w:rPr>
          <w:rStyle w:val="Heading8"/>
          <w:lang w:val="es-ES" w:eastAsia="vi-VN"/>
        </w:rPr>
      </w:pPr>
      <w:r w:rsidRPr="003D0E7C">
        <w:rPr>
          <w:rStyle w:val="Heading8"/>
          <w:lang w:val="es-ES" w:eastAsia="vi-VN"/>
        </w:rPr>
        <w:t xml:space="preserve">- Thực hiện có hiệu quả công tác an toàn, vệ sinh lao động, góp phần cải thiện điều kiện làm việc, giảm thiểu tai nạn lao động, bệnh nghề nghiệp cho người lao động. </w:t>
      </w:r>
    </w:p>
    <w:p w:rsidR="00CA62C1" w:rsidRPr="003D0E7C" w:rsidRDefault="00CA62C1" w:rsidP="00CA62C1">
      <w:pPr>
        <w:pStyle w:val="NormalWeb"/>
        <w:spacing w:before="60" w:beforeAutospacing="0" w:after="60" w:afterAutospacing="0" w:line="240" w:lineRule="auto"/>
        <w:ind w:firstLine="720"/>
        <w:rPr>
          <w:rStyle w:val="Heading8"/>
          <w:lang w:val="es-ES" w:eastAsia="vi-VN"/>
        </w:rPr>
      </w:pPr>
      <w:r w:rsidRPr="003D0E7C">
        <w:rPr>
          <w:rStyle w:val="Heading8"/>
          <w:lang w:val="es-ES" w:eastAsia="vi-VN"/>
        </w:rPr>
        <w:t>- Phối hợp xây dựng và thực hiện tốt quy chế dân chủ tại từng đơn vị.</w:t>
      </w:r>
      <w:bookmarkStart w:id="3" w:name="_Toc500150531"/>
      <w:bookmarkStart w:id="4" w:name="_Toc501433511"/>
    </w:p>
    <w:p w:rsidR="00CA62C1" w:rsidRPr="003D0E7C" w:rsidRDefault="00CA62C1" w:rsidP="00CA62C1">
      <w:pPr>
        <w:pStyle w:val="NormalWeb"/>
        <w:spacing w:before="60" w:beforeAutospacing="0" w:after="60" w:afterAutospacing="0" w:line="240" w:lineRule="auto"/>
        <w:ind w:firstLine="720"/>
        <w:rPr>
          <w:i/>
          <w:sz w:val="28"/>
          <w:lang w:val="es-ES"/>
        </w:rPr>
      </w:pPr>
      <w:r w:rsidRPr="003D0E7C">
        <w:rPr>
          <w:i/>
          <w:sz w:val="28"/>
          <w:lang w:val="es-ES"/>
        </w:rPr>
        <w:t xml:space="preserve">b. Chăm lo đời sống </w:t>
      </w:r>
      <w:r w:rsidRPr="003D0E7C">
        <w:rPr>
          <w:i/>
          <w:sz w:val="28"/>
          <w:lang w:val="vi-VN"/>
        </w:rPr>
        <w:t>vật chất, tinh thần</w:t>
      </w:r>
      <w:r w:rsidRPr="003D0E7C">
        <w:rPr>
          <w:i/>
          <w:sz w:val="28"/>
          <w:lang w:val="es-ES"/>
        </w:rPr>
        <w:t xml:space="preserve"> và lợi ích thiết thực cho người lao động</w:t>
      </w:r>
      <w:bookmarkEnd w:id="3"/>
      <w:bookmarkEnd w:id="4"/>
      <w:r w:rsidRPr="003D0E7C">
        <w:rPr>
          <w:i/>
          <w:sz w:val="28"/>
          <w:lang w:val="es-ES"/>
        </w:rPr>
        <w:t>.</w:t>
      </w:r>
    </w:p>
    <w:p w:rsidR="00CA62C1" w:rsidRPr="003D0E7C" w:rsidRDefault="00CA62C1" w:rsidP="00CA62C1">
      <w:pPr>
        <w:spacing w:before="60" w:after="60"/>
        <w:ind w:firstLine="720"/>
        <w:jc w:val="both"/>
        <w:rPr>
          <w:rFonts w:ascii="Times New Roman" w:hAnsi="Times New Roman"/>
          <w:szCs w:val="28"/>
          <w:lang w:val="es-ES"/>
        </w:rPr>
      </w:pPr>
      <w:bookmarkStart w:id="5" w:name="_Toc501433512"/>
      <w:r w:rsidRPr="003D0E7C">
        <w:rPr>
          <w:rFonts w:ascii="Times New Roman" w:hAnsi="Times New Roman"/>
          <w:szCs w:val="28"/>
          <w:lang w:val="es-ES"/>
        </w:rPr>
        <w:t>-</w:t>
      </w:r>
      <w:r w:rsidRPr="003D0E7C">
        <w:rPr>
          <w:rFonts w:ascii="Times New Roman" w:hAnsi="Times New Roman"/>
          <w:szCs w:val="28"/>
          <w:lang w:val="vi-VN"/>
        </w:rPr>
        <w:t xml:space="preserve"> </w:t>
      </w:r>
      <w:r w:rsidRPr="003D0E7C">
        <w:rPr>
          <w:rFonts w:ascii="Times New Roman" w:hAnsi="Times New Roman"/>
          <w:szCs w:val="28"/>
          <w:lang w:val="es-ES"/>
        </w:rPr>
        <w:t xml:space="preserve">Nâng cao hiệu quả của </w:t>
      </w:r>
      <w:r w:rsidRPr="003D0E7C">
        <w:rPr>
          <w:rFonts w:ascii="Times New Roman" w:hAnsi="Times New Roman" w:hint="eastAsia"/>
          <w:szCs w:val="28"/>
          <w:lang w:val="es-ES"/>
        </w:rPr>
        <w:t>đ</w:t>
      </w:r>
      <w:r w:rsidRPr="003D0E7C">
        <w:rPr>
          <w:rFonts w:ascii="Times New Roman" w:hAnsi="Times New Roman"/>
          <w:szCs w:val="28"/>
          <w:lang w:val="es-ES"/>
        </w:rPr>
        <w:t xml:space="preserve">ại diện công </w:t>
      </w:r>
      <w:r w:rsidRPr="003D0E7C">
        <w:rPr>
          <w:rFonts w:ascii="Times New Roman" w:hAnsi="Times New Roman" w:hint="eastAsia"/>
          <w:szCs w:val="28"/>
          <w:lang w:val="es-ES"/>
        </w:rPr>
        <w:t>đ</w:t>
      </w:r>
      <w:r w:rsidRPr="003D0E7C">
        <w:rPr>
          <w:rFonts w:ascii="Times New Roman" w:hAnsi="Times New Roman"/>
          <w:szCs w:val="28"/>
          <w:lang w:val="es-ES"/>
        </w:rPr>
        <w:t xml:space="preserve">oàn khi tham gia các hội </w:t>
      </w:r>
      <w:r w:rsidRPr="003D0E7C">
        <w:rPr>
          <w:rFonts w:ascii="Times New Roman" w:hAnsi="Times New Roman" w:hint="eastAsia"/>
          <w:szCs w:val="28"/>
          <w:lang w:val="es-ES"/>
        </w:rPr>
        <w:t>đ</w:t>
      </w:r>
      <w:r w:rsidRPr="003D0E7C">
        <w:rPr>
          <w:rFonts w:ascii="Times New Roman" w:hAnsi="Times New Roman"/>
          <w:szCs w:val="28"/>
          <w:lang w:val="es-ES"/>
        </w:rPr>
        <w:t xml:space="preserve">ồng, các ban … </w:t>
      </w:r>
      <w:r w:rsidRPr="003D0E7C">
        <w:rPr>
          <w:rFonts w:ascii="Times New Roman" w:hAnsi="Times New Roman" w:hint="eastAsia"/>
          <w:szCs w:val="28"/>
          <w:lang w:val="es-ES"/>
        </w:rPr>
        <w:t>đ</w:t>
      </w:r>
      <w:r w:rsidRPr="003D0E7C">
        <w:rPr>
          <w:rFonts w:ascii="Times New Roman" w:hAnsi="Times New Roman"/>
          <w:szCs w:val="28"/>
          <w:lang w:val="es-ES"/>
        </w:rPr>
        <w:t xml:space="preserve">ể tham gia xây dựng những nội dung liên quan </w:t>
      </w:r>
      <w:r w:rsidRPr="003D0E7C">
        <w:rPr>
          <w:rFonts w:ascii="Times New Roman" w:hAnsi="Times New Roman" w:hint="eastAsia"/>
          <w:szCs w:val="28"/>
          <w:lang w:val="es-ES"/>
        </w:rPr>
        <w:t>đ</w:t>
      </w:r>
      <w:r w:rsidRPr="003D0E7C">
        <w:rPr>
          <w:rFonts w:ascii="Times New Roman" w:hAnsi="Times New Roman"/>
          <w:szCs w:val="28"/>
          <w:lang w:val="es-ES"/>
        </w:rPr>
        <w:t>ến quyền lợi ng</w:t>
      </w:r>
      <w:r w:rsidRPr="003D0E7C">
        <w:rPr>
          <w:rFonts w:ascii="Times New Roman" w:hAnsi="Times New Roman" w:hint="eastAsia"/>
          <w:szCs w:val="28"/>
          <w:lang w:val="es-ES"/>
        </w:rPr>
        <w:t>ư</w:t>
      </w:r>
      <w:r w:rsidRPr="003D0E7C">
        <w:rPr>
          <w:rFonts w:ascii="Times New Roman" w:hAnsi="Times New Roman"/>
          <w:szCs w:val="28"/>
          <w:lang w:val="es-ES"/>
        </w:rPr>
        <w:t xml:space="preserve">ời lao </w:t>
      </w:r>
      <w:r w:rsidRPr="003D0E7C">
        <w:rPr>
          <w:rFonts w:ascii="Times New Roman" w:hAnsi="Times New Roman" w:hint="eastAsia"/>
          <w:szCs w:val="28"/>
          <w:lang w:val="es-ES"/>
        </w:rPr>
        <w:t>đ</w:t>
      </w:r>
      <w:r w:rsidRPr="003D0E7C">
        <w:rPr>
          <w:rFonts w:ascii="Times New Roman" w:hAnsi="Times New Roman"/>
          <w:szCs w:val="28"/>
          <w:lang w:val="es-ES"/>
        </w:rPr>
        <w:t>ộng.</w:t>
      </w:r>
    </w:p>
    <w:p w:rsidR="00CA62C1" w:rsidRPr="003D0E7C" w:rsidRDefault="00CA62C1" w:rsidP="00CA62C1">
      <w:pPr>
        <w:spacing w:before="60" w:after="60"/>
        <w:ind w:firstLine="720"/>
        <w:jc w:val="both"/>
        <w:rPr>
          <w:rFonts w:ascii="Times New Roman" w:hAnsi="Times New Roman"/>
          <w:szCs w:val="28"/>
          <w:lang w:val="vi-VN"/>
        </w:rPr>
      </w:pPr>
      <w:r w:rsidRPr="003D0E7C">
        <w:rPr>
          <w:rFonts w:ascii="Times New Roman" w:hAnsi="Times New Roman"/>
          <w:szCs w:val="28"/>
          <w:lang w:val="es-ES"/>
        </w:rPr>
        <w:t>- Tập trung</w:t>
      </w:r>
      <w:r w:rsidRPr="003D0E7C">
        <w:rPr>
          <w:rFonts w:ascii="Times New Roman" w:hAnsi="Times New Roman"/>
          <w:szCs w:val="28"/>
          <w:lang w:val="vi-VN"/>
        </w:rPr>
        <w:t xml:space="preserve">, vận dụng </w:t>
      </w:r>
      <w:r w:rsidRPr="003D0E7C">
        <w:rPr>
          <w:rFonts w:ascii="Times New Roman" w:hAnsi="Times New Roman"/>
          <w:szCs w:val="28"/>
          <w:lang w:val="es-ES"/>
        </w:rPr>
        <w:t xml:space="preserve">các nguồn lực </w:t>
      </w:r>
      <w:r w:rsidRPr="003D0E7C">
        <w:rPr>
          <w:rFonts w:ascii="Times New Roman" w:hAnsi="Times New Roman"/>
          <w:szCs w:val="28"/>
          <w:lang w:val="vi-VN"/>
        </w:rPr>
        <w:t xml:space="preserve">xây dựng </w:t>
      </w:r>
      <w:r w:rsidRPr="003D0E7C">
        <w:rPr>
          <w:rFonts w:ascii="Times New Roman" w:hAnsi="Times New Roman"/>
          <w:szCs w:val="28"/>
          <w:lang w:val="es-ES"/>
        </w:rPr>
        <w:t>các t</w:t>
      </w:r>
      <w:r w:rsidRPr="003D0E7C">
        <w:rPr>
          <w:rFonts w:ascii="Times New Roman" w:hAnsi="Times New Roman"/>
          <w:szCs w:val="28"/>
          <w:lang w:val="vi-VN"/>
        </w:rPr>
        <w:t xml:space="preserve">hiết chế công đoàn </w:t>
      </w:r>
      <w:r w:rsidRPr="003D0E7C">
        <w:rPr>
          <w:rFonts w:ascii="Times New Roman" w:hAnsi="Times New Roman"/>
          <w:szCs w:val="28"/>
          <w:lang w:val="es-ES"/>
        </w:rPr>
        <w:t>phục vụ quyền lợi thiết thực</w:t>
      </w:r>
      <w:r w:rsidRPr="003D0E7C">
        <w:rPr>
          <w:rFonts w:ascii="Times New Roman" w:hAnsi="Times New Roman"/>
          <w:szCs w:val="28"/>
          <w:lang w:val="vi-VN"/>
        </w:rPr>
        <w:t xml:space="preserve"> </w:t>
      </w:r>
      <w:r w:rsidRPr="003D0E7C">
        <w:rPr>
          <w:rFonts w:ascii="Times New Roman" w:hAnsi="Times New Roman"/>
          <w:szCs w:val="28"/>
          <w:lang w:val="es-ES"/>
        </w:rPr>
        <w:t>của NLĐ</w:t>
      </w:r>
      <w:r w:rsidRPr="003D0E7C">
        <w:rPr>
          <w:rFonts w:ascii="Times New Roman" w:hAnsi="Times New Roman"/>
          <w:szCs w:val="28"/>
          <w:lang w:val="vi-VN"/>
        </w:rPr>
        <w:t>.</w:t>
      </w:r>
    </w:p>
    <w:p w:rsidR="00CA62C1" w:rsidRPr="003D0E7C" w:rsidRDefault="00CA62C1" w:rsidP="00CA62C1">
      <w:pPr>
        <w:spacing w:before="60" w:after="60"/>
        <w:ind w:firstLine="720"/>
        <w:jc w:val="both"/>
        <w:rPr>
          <w:rFonts w:ascii="Times New Roman" w:hAnsi="Times New Roman"/>
          <w:szCs w:val="28"/>
          <w:lang w:val="vi-VN"/>
        </w:rPr>
      </w:pPr>
      <w:r w:rsidRPr="003D0E7C">
        <w:rPr>
          <w:rFonts w:ascii="Times New Roman" w:hAnsi="Times New Roman"/>
          <w:szCs w:val="28"/>
          <w:lang w:val="vi-VN"/>
        </w:rPr>
        <w:t xml:space="preserve">- Phối hợp với chuyên môn </w:t>
      </w:r>
      <w:r w:rsidRPr="003D0E7C">
        <w:rPr>
          <w:rFonts w:ascii="Times New Roman" w:hAnsi="Times New Roman" w:hint="eastAsia"/>
          <w:szCs w:val="28"/>
          <w:lang w:val="vi-VN"/>
        </w:rPr>
        <w:t>đ</w:t>
      </w:r>
      <w:r w:rsidRPr="003D0E7C">
        <w:rPr>
          <w:rFonts w:ascii="Times New Roman" w:hAnsi="Times New Roman"/>
          <w:szCs w:val="28"/>
          <w:lang w:val="vi-VN"/>
        </w:rPr>
        <w:t>ầu tư, nâng cấp, cải tạo hệ thống điện, n</w:t>
      </w:r>
      <w:r w:rsidRPr="003D0E7C">
        <w:rPr>
          <w:rFonts w:ascii="Times New Roman" w:hAnsi="Times New Roman" w:hint="eastAsia"/>
          <w:szCs w:val="28"/>
          <w:lang w:val="vi-VN"/>
        </w:rPr>
        <w:t>ư</w:t>
      </w:r>
      <w:r w:rsidRPr="003D0E7C">
        <w:rPr>
          <w:rFonts w:ascii="Times New Roman" w:hAnsi="Times New Roman"/>
          <w:szCs w:val="28"/>
          <w:lang w:val="vi-VN"/>
        </w:rPr>
        <w:t xml:space="preserve">ớc sinh hoạt, nhà </w:t>
      </w:r>
      <w:r w:rsidRPr="003D0E7C">
        <w:rPr>
          <w:rFonts w:ascii="Times New Roman" w:hAnsi="Times New Roman" w:hint="eastAsia"/>
          <w:szCs w:val="28"/>
          <w:lang w:val="vi-VN"/>
        </w:rPr>
        <w:t>ă</w:t>
      </w:r>
      <w:r w:rsidRPr="003D0E7C">
        <w:rPr>
          <w:rFonts w:ascii="Times New Roman" w:hAnsi="Times New Roman"/>
          <w:szCs w:val="28"/>
          <w:lang w:val="vi-VN"/>
        </w:rPr>
        <w:t>n … phục vụ nhu cầu của người lao động</w:t>
      </w:r>
      <w:r w:rsidRPr="003D0E7C">
        <w:rPr>
          <w:rFonts w:ascii="Times New Roman" w:hAnsi="Times New Roman"/>
          <w:szCs w:val="28"/>
        </w:rPr>
        <w:t>;</w:t>
      </w:r>
      <w:r w:rsidRPr="003D0E7C">
        <w:rPr>
          <w:rFonts w:ascii="Times New Roman" w:hAnsi="Times New Roman"/>
          <w:szCs w:val="28"/>
          <w:lang w:val="vi-VN"/>
        </w:rPr>
        <w:t xml:space="preserve"> </w:t>
      </w:r>
      <w:r w:rsidRPr="003D0E7C">
        <w:rPr>
          <w:rFonts w:ascii="Times New Roman" w:hAnsi="Times New Roman"/>
          <w:lang w:val="es-ES"/>
        </w:rPr>
        <w:t>tổ chức tốt các hoạt động văn hóa thể dục thể thao và thăm quan du lịch nhằm nâng cao đời sống vật chất và tinh thần cho đoàn viên và NLĐ.</w:t>
      </w:r>
    </w:p>
    <w:p w:rsidR="00CA62C1" w:rsidRPr="003D0E7C" w:rsidRDefault="00CA62C1" w:rsidP="00CA62C1">
      <w:pPr>
        <w:spacing w:before="60" w:after="60"/>
        <w:ind w:firstLine="720"/>
        <w:jc w:val="both"/>
        <w:rPr>
          <w:rFonts w:ascii="Times New Roman" w:hAnsi="Times New Roman"/>
          <w:szCs w:val="28"/>
        </w:rPr>
      </w:pPr>
      <w:r w:rsidRPr="003D0E7C">
        <w:rPr>
          <w:rFonts w:ascii="Times New Roman" w:hAnsi="Times New Roman"/>
          <w:szCs w:val="28"/>
          <w:lang w:val="vi-VN"/>
        </w:rPr>
        <w:t xml:space="preserve">- </w:t>
      </w:r>
      <w:r w:rsidRPr="003D0E7C">
        <w:rPr>
          <w:rFonts w:ascii="Times New Roman" w:hAnsi="Times New Roman"/>
          <w:szCs w:val="28"/>
          <w:lang w:val="nl-NL"/>
        </w:rPr>
        <w:t>Triển khai hiệu quả “Ch</w:t>
      </w:r>
      <w:r w:rsidRPr="003D0E7C">
        <w:rPr>
          <w:rFonts w:ascii="Times New Roman" w:hAnsi="Times New Roman" w:hint="eastAsia"/>
          <w:szCs w:val="28"/>
          <w:lang w:val="nl-NL"/>
        </w:rPr>
        <w:t>ươ</w:t>
      </w:r>
      <w:r w:rsidRPr="003D0E7C">
        <w:rPr>
          <w:rFonts w:ascii="Times New Roman" w:hAnsi="Times New Roman"/>
          <w:szCs w:val="28"/>
          <w:lang w:val="nl-NL"/>
        </w:rPr>
        <w:t xml:space="preserve">ng trình phúc lợi cho </w:t>
      </w:r>
      <w:r w:rsidRPr="003D0E7C">
        <w:rPr>
          <w:rFonts w:ascii="Times New Roman" w:hAnsi="Times New Roman" w:hint="eastAsia"/>
          <w:szCs w:val="28"/>
          <w:lang w:val="nl-NL"/>
        </w:rPr>
        <w:t>đ</w:t>
      </w:r>
      <w:r w:rsidRPr="003D0E7C">
        <w:rPr>
          <w:rFonts w:ascii="Times New Roman" w:hAnsi="Times New Roman"/>
          <w:szCs w:val="28"/>
          <w:lang w:val="nl-NL"/>
        </w:rPr>
        <w:t xml:space="preserve">oàn viên công </w:t>
      </w:r>
      <w:r w:rsidRPr="003D0E7C">
        <w:rPr>
          <w:rFonts w:ascii="Times New Roman" w:hAnsi="Times New Roman" w:hint="eastAsia"/>
          <w:szCs w:val="28"/>
          <w:lang w:val="nl-NL"/>
        </w:rPr>
        <w:t>đ</w:t>
      </w:r>
      <w:r w:rsidRPr="003D0E7C">
        <w:rPr>
          <w:rFonts w:ascii="Times New Roman" w:hAnsi="Times New Roman"/>
          <w:szCs w:val="28"/>
          <w:lang w:val="nl-NL"/>
        </w:rPr>
        <w:t>oàn”; t</w:t>
      </w:r>
      <w:r w:rsidRPr="003D0E7C">
        <w:rPr>
          <w:rFonts w:ascii="Times New Roman" w:hAnsi="Times New Roman"/>
          <w:szCs w:val="28"/>
          <w:lang w:val="vi-VN"/>
        </w:rPr>
        <w:t>iếp tục thương lượng, ký cam kết với các tổ chức, doanh nghiệp nhằm tăng khả năng cung ứng các sản phẩm, lợi ích thiết thực tốt hơn cho NLĐ.</w:t>
      </w:r>
    </w:p>
    <w:p w:rsidR="00CA62C1" w:rsidRPr="003D0E7C" w:rsidRDefault="00CA62C1" w:rsidP="00CA62C1">
      <w:pPr>
        <w:spacing w:before="60" w:after="60"/>
        <w:ind w:firstLine="720"/>
        <w:jc w:val="both"/>
        <w:rPr>
          <w:rFonts w:ascii="Times New Roman" w:hAnsi="Times New Roman"/>
          <w:szCs w:val="28"/>
          <w:lang w:val="vi-VN"/>
        </w:rPr>
      </w:pPr>
      <w:r w:rsidRPr="003D0E7C">
        <w:rPr>
          <w:rFonts w:ascii="Times New Roman" w:hAnsi="Times New Roman"/>
          <w:szCs w:val="28"/>
          <w:lang w:val="vi-VN"/>
        </w:rPr>
        <w:t>- Phối hợp với chuyên môn đẩy mạnh công tác bồi dưỡng, đào tạo nhằm không ngừng nâng cao trình độ cho người lao động.</w:t>
      </w:r>
    </w:p>
    <w:p w:rsidR="00CA62C1" w:rsidRPr="003D0E7C" w:rsidRDefault="00CA62C1" w:rsidP="00CA62C1">
      <w:pPr>
        <w:pStyle w:val="NormalWeb"/>
        <w:spacing w:before="60" w:beforeAutospacing="0" w:after="60" w:afterAutospacing="0" w:line="240" w:lineRule="auto"/>
        <w:ind w:firstLine="720"/>
        <w:rPr>
          <w:rStyle w:val="Heading8"/>
          <w:lang w:val="vi-VN" w:eastAsia="vi-VN"/>
        </w:rPr>
      </w:pPr>
      <w:r w:rsidRPr="003D0E7C">
        <w:rPr>
          <w:rStyle w:val="Heading8"/>
          <w:lang w:val="es-ES" w:eastAsia="vi-VN"/>
        </w:rPr>
        <w:t>-</w:t>
      </w:r>
      <w:r w:rsidRPr="003D0E7C">
        <w:rPr>
          <w:rStyle w:val="Heading8"/>
          <w:lang w:val="vi-VN" w:eastAsia="vi-VN"/>
        </w:rPr>
        <w:t xml:space="preserve"> </w:t>
      </w:r>
      <w:r w:rsidRPr="003D0E7C">
        <w:rPr>
          <w:rStyle w:val="Heading8"/>
          <w:lang w:val="es-ES" w:eastAsia="vi-VN"/>
        </w:rPr>
        <w:t>Chấn chỉnh, n</w:t>
      </w:r>
      <w:r w:rsidRPr="003D0E7C">
        <w:rPr>
          <w:rStyle w:val="Heading8"/>
          <w:lang w:val="vi-VN" w:eastAsia="vi-VN"/>
        </w:rPr>
        <w:t>âng cao chất lượng công tác thương lượng, ký kết T</w:t>
      </w:r>
      <w:r w:rsidRPr="003D0E7C">
        <w:rPr>
          <w:rStyle w:val="Heading8"/>
          <w:lang w:val="es-ES" w:eastAsia="vi-VN"/>
        </w:rPr>
        <w:t>ƯLĐTT</w:t>
      </w:r>
      <w:r w:rsidRPr="003D0E7C">
        <w:rPr>
          <w:rStyle w:val="Heading8"/>
          <w:lang w:val="vi-VN" w:eastAsia="vi-VN"/>
        </w:rPr>
        <w:t xml:space="preserve"> </w:t>
      </w:r>
      <w:r w:rsidRPr="003D0E7C">
        <w:rPr>
          <w:rStyle w:val="Heading8"/>
          <w:lang w:val="es-ES" w:eastAsia="vi-VN"/>
        </w:rPr>
        <w:t xml:space="preserve">các cấp. </w:t>
      </w:r>
      <w:r w:rsidRPr="003D0E7C">
        <w:rPr>
          <w:rStyle w:val="Heading8"/>
          <w:lang w:val="vi-VN" w:eastAsia="vi-VN"/>
        </w:rPr>
        <w:t>Triển khai thực hiện</w:t>
      </w:r>
      <w:r w:rsidRPr="003D0E7C">
        <w:rPr>
          <w:rStyle w:val="Heading8"/>
          <w:lang w:val="es-ES" w:eastAsia="vi-VN"/>
        </w:rPr>
        <w:t>, giám sát</w:t>
      </w:r>
      <w:r w:rsidRPr="003D0E7C">
        <w:rPr>
          <w:rStyle w:val="Heading8"/>
          <w:lang w:val="vi-VN" w:eastAsia="vi-VN"/>
        </w:rPr>
        <w:t xml:space="preserve"> </w:t>
      </w:r>
      <w:r w:rsidRPr="003D0E7C">
        <w:rPr>
          <w:rStyle w:val="Heading8"/>
          <w:lang w:val="es-ES" w:eastAsia="vi-VN"/>
        </w:rPr>
        <w:t xml:space="preserve">thực hiện </w:t>
      </w:r>
      <w:r w:rsidRPr="003D0E7C">
        <w:rPr>
          <w:rStyle w:val="Heading8"/>
          <w:lang w:val="vi-VN" w:eastAsia="vi-VN"/>
        </w:rPr>
        <w:t>T</w:t>
      </w:r>
      <w:r w:rsidRPr="003D0E7C">
        <w:rPr>
          <w:rStyle w:val="Heading8"/>
          <w:lang w:val="es-ES" w:eastAsia="vi-VN"/>
        </w:rPr>
        <w:t>ƯLĐTT</w:t>
      </w:r>
      <w:r w:rsidRPr="003D0E7C">
        <w:rPr>
          <w:rStyle w:val="Heading8"/>
          <w:lang w:val="vi-VN" w:eastAsia="vi-VN"/>
        </w:rPr>
        <w:t xml:space="preserve"> </w:t>
      </w:r>
      <w:r w:rsidRPr="003D0E7C">
        <w:rPr>
          <w:rStyle w:val="Heading8"/>
          <w:lang w:val="es-ES" w:eastAsia="vi-VN"/>
        </w:rPr>
        <w:t>đã ký kết</w:t>
      </w:r>
      <w:r w:rsidRPr="003D0E7C">
        <w:rPr>
          <w:rStyle w:val="Heading8"/>
          <w:lang w:val="vi-VN" w:eastAsia="vi-VN"/>
        </w:rPr>
        <w:t>.</w:t>
      </w:r>
    </w:p>
    <w:p w:rsidR="00CA62C1" w:rsidRPr="003D0E7C" w:rsidRDefault="00CA62C1" w:rsidP="00CA62C1">
      <w:pPr>
        <w:spacing w:before="60" w:after="60"/>
        <w:ind w:firstLine="720"/>
        <w:jc w:val="both"/>
        <w:rPr>
          <w:rStyle w:val="Heading8"/>
          <w:rFonts w:ascii="Times New Roman" w:hAnsi="Times New Roman"/>
          <w:lang w:eastAsia="vi-VN"/>
        </w:rPr>
      </w:pPr>
      <w:r w:rsidRPr="003D0E7C">
        <w:rPr>
          <w:rStyle w:val="Heading8"/>
          <w:rFonts w:ascii="Times New Roman" w:hAnsi="Times New Roman"/>
          <w:lang w:val="vi-VN" w:eastAsia="vi-VN"/>
        </w:rPr>
        <w:t>- Đào tạo, huấn luyện cán bộ công đoàn về kỹ năng thương lượng, giám sát thực hiện TƯLĐTT.</w:t>
      </w:r>
    </w:p>
    <w:p w:rsidR="00CA62C1" w:rsidRPr="003D0E7C" w:rsidRDefault="00CA62C1" w:rsidP="00CA62C1">
      <w:pPr>
        <w:pStyle w:val="Heading3"/>
        <w:keepNext w:val="0"/>
        <w:kinsoku w:val="0"/>
        <w:overflowPunct w:val="0"/>
        <w:autoSpaceDE w:val="0"/>
        <w:autoSpaceDN w:val="0"/>
        <w:snapToGrid w:val="0"/>
        <w:spacing w:before="60" w:after="60"/>
        <w:ind w:firstLine="720"/>
        <w:jc w:val="both"/>
        <w:rPr>
          <w:rFonts w:ascii="Times New Roman" w:hAnsi="Times New Roman"/>
          <w:b/>
          <w:i w:val="0"/>
          <w:spacing w:val="-4"/>
          <w:szCs w:val="28"/>
          <w:lang w:val="vi-VN"/>
        </w:rPr>
      </w:pPr>
      <w:r w:rsidRPr="003D0E7C">
        <w:rPr>
          <w:rFonts w:ascii="Times New Roman" w:hAnsi="Times New Roman"/>
          <w:b/>
          <w:i w:val="0"/>
          <w:spacing w:val="-4"/>
          <w:szCs w:val="28"/>
          <w:lang w:val="es-ES"/>
        </w:rPr>
        <w:t>2</w:t>
      </w:r>
      <w:r w:rsidRPr="003D0E7C">
        <w:rPr>
          <w:rFonts w:ascii="Times New Roman" w:hAnsi="Times New Roman"/>
          <w:b/>
          <w:i w:val="0"/>
          <w:spacing w:val="-4"/>
          <w:szCs w:val="28"/>
          <w:lang w:val="vi-VN"/>
        </w:rPr>
        <w:t>. Nhóm giải pháp đổi mới và nâng cao chất lượng công tác xây dựng tổ chức công đoàn vững mạnh</w:t>
      </w:r>
    </w:p>
    <w:p w:rsidR="00CA62C1" w:rsidRPr="003D0E7C" w:rsidRDefault="00CA62C1" w:rsidP="00CA62C1">
      <w:pPr>
        <w:pStyle w:val="Dong01"/>
        <w:kinsoku w:val="0"/>
        <w:overflowPunct w:val="0"/>
        <w:autoSpaceDE w:val="0"/>
        <w:autoSpaceDN w:val="0"/>
        <w:snapToGrid w:val="0"/>
        <w:spacing w:before="60" w:after="60" w:line="240" w:lineRule="auto"/>
        <w:outlineLvl w:val="3"/>
        <w:rPr>
          <w:sz w:val="28"/>
          <w:szCs w:val="28"/>
          <w:lang w:val="vi-VN"/>
        </w:rPr>
      </w:pPr>
      <w:bookmarkStart w:id="6" w:name="_Toc501433513"/>
      <w:r w:rsidRPr="003D0E7C">
        <w:rPr>
          <w:sz w:val="28"/>
          <w:szCs w:val="28"/>
          <w:lang w:val="vi-VN"/>
        </w:rPr>
        <w:tab/>
        <w:t>- Tiếp tục sắp xếp kiện toàn tổ chứ</w:t>
      </w:r>
      <w:bookmarkStart w:id="7" w:name="_GoBack"/>
      <w:bookmarkEnd w:id="7"/>
      <w:r w:rsidRPr="003D0E7C">
        <w:rPr>
          <w:sz w:val="28"/>
          <w:szCs w:val="28"/>
          <w:lang w:val="vi-VN"/>
        </w:rPr>
        <w:t>c bộ máy công đoàn các cấp, nhất là Cơ quan Công đoàn ĐSVN và Cơ quan Công đoàn cấp trên cơ sở theo quy định của Tổng Liên đoàn LĐVN với quan điểm tinh gọn, hiệu quả, phù hợp với mô hình tổ chức của Tổng công ty ĐSVN.</w:t>
      </w:r>
    </w:p>
    <w:p w:rsidR="00CA62C1" w:rsidRPr="003D0E7C" w:rsidRDefault="00CA62C1" w:rsidP="00CA62C1">
      <w:pPr>
        <w:pStyle w:val="Dong01"/>
        <w:kinsoku w:val="0"/>
        <w:overflowPunct w:val="0"/>
        <w:autoSpaceDE w:val="0"/>
        <w:autoSpaceDN w:val="0"/>
        <w:snapToGrid w:val="0"/>
        <w:spacing w:before="60" w:after="60" w:line="240" w:lineRule="auto"/>
        <w:outlineLvl w:val="3"/>
        <w:rPr>
          <w:sz w:val="28"/>
          <w:szCs w:val="28"/>
          <w:lang w:val="vi-VN"/>
        </w:rPr>
      </w:pPr>
      <w:r w:rsidRPr="003D0E7C">
        <w:rPr>
          <w:sz w:val="28"/>
          <w:szCs w:val="28"/>
          <w:lang w:val="vi-VN"/>
        </w:rPr>
        <w:lastRenderedPageBreak/>
        <w:tab/>
        <w:t>- Hoàn thiện đề án vị trí việc làm tại các cơ quan công đoàn cấp trên cơ sở theo hướng dẫn của Tổng Liên đoàn LĐVN.</w:t>
      </w:r>
    </w:p>
    <w:p w:rsidR="00CA62C1" w:rsidRPr="003D0E7C" w:rsidRDefault="00CA62C1" w:rsidP="00CA62C1">
      <w:pPr>
        <w:spacing w:before="60" w:after="60"/>
        <w:ind w:firstLine="709"/>
        <w:jc w:val="both"/>
        <w:rPr>
          <w:rFonts w:ascii="Times New Roman" w:hAnsi="Times New Roman"/>
          <w:szCs w:val="28"/>
          <w:lang w:val="vi-VN"/>
        </w:rPr>
      </w:pPr>
      <w:r w:rsidRPr="003D0E7C">
        <w:rPr>
          <w:rFonts w:ascii="Times New Roman" w:hAnsi="Times New Roman"/>
          <w:szCs w:val="28"/>
          <w:lang w:val="vi-VN"/>
        </w:rPr>
        <w:t xml:space="preserve">- Đổi mới phương thức chỉ đạo của “công đoàn cấp trên trực tiếp” đối với “công đoàn cấp dưới” theo hướng tăng cường hướng dẫn, chỉ đạo, hỗ trợ trực tiếp cấp dưới thực hiện đúng chức năng, nhiệm vụ; thực sự “hướng về cơ sở, vì cơ sở, vì NLĐ”.  </w:t>
      </w:r>
    </w:p>
    <w:p w:rsidR="00CA62C1" w:rsidRPr="003D0E7C" w:rsidRDefault="00CA62C1" w:rsidP="00CA62C1">
      <w:pPr>
        <w:pStyle w:val="NormalWeb"/>
        <w:spacing w:before="60" w:beforeAutospacing="0" w:after="60" w:afterAutospacing="0" w:line="240" w:lineRule="auto"/>
        <w:ind w:firstLine="720"/>
        <w:rPr>
          <w:sz w:val="28"/>
          <w:szCs w:val="28"/>
          <w:lang w:val="vi-VN"/>
        </w:rPr>
      </w:pPr>
      <w:r w:rsidRPr="003D0E7C">
        <w:rPr>
          <w:i/>
          <w:sz w:val="28"/>
          <w:szCs w:val="28"/>
          <w:lang w:val="vi-VN"/>
        </w:rPr>
        <w:t xml:space="preserve">- </w:t>
      </w:r>
      <w:r w:rsidRPr="003D0E7C">
        <w:rPr>
          <w:sz w:val="28"/>
          <w:szCs w:val="28"/>
          <w:lang w:val="vi-VN"/>
        </w:rPr>
        <w:t>Sửa đổi quy chế chấm điểm, đánh giá xếp loại hoạt động công đoàn các cấp theo hướng thực chất, khách quan, khả thi và phù hợp với điều kiện thực tế của tổ chức công đoàn ở các loại hình doanh nghiệp trong ngành và hệ thống tổ chức của Công đoàn ĐSVN.</w:t>
      </w:r>
    </w:p>
    <w:p w:rsidR="00CA62C1" w:rsidRPr="003D0E7C" w:rsidRDefault="00CA62C1" w:rsidP="00CA62C1">
      <w:pPr>
        <w:pStyle w:val="NormalWeb"/>
        <w:spacing w:before="60" w:beforeAutospacing="0" w:after="60" w:afterAutospacing="0" w:line="240" w:lineRule="auto"/>
        <w:ind w:firstLine="720"/>
        <w:rPr>
          <w:sz w:val="28"/>
          <w:szCs w:val="28"/>
          <w:lang w:val="vi-VN"/>
        </w:rPr>
      </w:pPr>
      <w:r w:rsidRPr="003D0E7C">
        <w:rPr>
          <w:sz w:val="28"/>
          <w:szCs w:val="28"/>
          <w:lang w:val="vi-VN"/>
        </w:rPr>
        <w:t xml:space="preserve">- Sâu sát, gần gũi NLĐ để tuyên truyền về tổ chức công đoàn, quyền lợi khi tham gia tổ chức Công đoàn Việt Nam; vận động NLĐ mới ký kết hợp đồng lao động </w:t>
      </w:r>
      <w:r w:rsidR="00506B5C" w:rsidRPr="003D0E7C">
        <w:rPr>
          <w:sz w:val="28"/>
          <w:szCs w:val="28"/>
        </w:rPr>
        <w:t>gi</w:t>
      </w:r>
      <w:r w:rsidRPr="003D0E7C">
        <w:rPr>
          <w:sz w:val="28"/>
          <w:szCs w:val="28"/>
          <w:lang w:val="vi-VN"/>
        </w:rPr>
        <w:t xml:space="preserve">a nhập Công đoàn Việt Nam. Nâng cao chất lượng công tác phát triển, quản lý đoàn viên công đoàn. Ứng dụng phần mềm trong quản lý đoàn viên công đoàn; tiến hành cấp thẻ, đổi thẻ đoàn viên công đoàn cho cán bộ đoàn viên trong toàn ngành theo quy định và hướng dẫn của Tổng Liên đoàn LĐVN. </w:t>
      </w:r>
    </w:p>
    <w:bookmarkEnd w:id="6"/>
    <w:p w:rsidR="00CA62C1" w:rsidRPr="003D0E7C" w:rsidRDefault="00CA62C1" w:rsidP="00CA62C1">
      <w:pPr>
        <w:pStyle w:val="Heading3"/>
        <w:keepNext w:val="0"/>
        <w:kinsoku w:val="0"/>
        <w:overflowPunct w:val="0"/>
        <w:autoSpaceDE w:val="0"/>
        <w:autoSpaceDN w:val="0"/>
        <w:snapToGrid w:val="0"/>
        <w:spacing w:before="60" w:after="60"/>
        <w:ind w:firstLine="720"/>
        <w:jc w:val="left"/>
        <w:rPr>
          <w:rFonts w:ascii="Times New Roman" w:hAnsi="Times New Roman"/>
          <w:b/>
          <w:i w:val="0"/>
          <w:szCs w:val="28"/>
          <w:lang w:val="vi-VN"/>
        </w:rPr>
      </w:pPr>
      <w:r w:rsidRPr="008D73A0">
        <w:rPr>
          <w:rFonts w:ascii="Times New Roman" w:hAnsi="Times New Roman"/>
          <w:b/>
          <w:i w:val="0"/>
          <w:szCs w:val="28"/>
          <w:highlight w:val="yellow"/>
          <w:lang w:val="vi-VN"/>
        </w:rPr>
        <w:t>3. Nhóm giải pháp đổi mới, nâng cao chất lượng, hiệu quả công tác cán bộ</w:t>
      </w:r>
      <w:r w:rsidRPr="003D0E7C">
        <w:rPr>
          <w:rFonts w:ascii="Times New Roman" w:hAnsi="Times New Roman"/>
          <w:b/>
          <w:i w:val="0"/>
          <w:szCs w:val="28"/>
          <w:lang w:val="vi-VN"/>
        </w:rPr>
        <w:t xml:space="preserve"> </w:t>
      </w:r>
    </w:p>
    <w:p w:rsidR="00CA62C1" w:rsidRPr="003D0E7C" w:rsidRDefault="00CA62C1" w:rsidP="00CA62C1">
      <w:pPr>
        <w:jc w:val="both"/>
        <w:rPr>
          <w:rFonts w:ascii="Times New Roman" w:hAnsi="Times New Roman"/>
          <w:lang w:val="vi-VN"/>
        </w:rPr>
      </w:pPr>
      <w:r w:rsidRPr="003D0E7C">
        <w:rPr>
          <w:rFonts w:ascii="Times New Roman" w:hAnsi="Times New Roman"/>
          <w:lang w:val="vi-VN"/>
        </w:rPr>
        <w:tab/>
        <w:t xml:space="preserve">Xây dựng, triển khai Chương trình thực hiện </w:t>
      </w:r>
      <w:r w:rsidRPr="003D0E7C">
        <w:rPr>
          <w:rFonts w:ascii="Times New Roman" w:hAnsi="Times New Roman"/>
          <w:szCs w:val="24"/>
          <w:lang w:val="vi-VN"/>
        </w:rPr>
        <w:t>Nghị quyết số 03/NQ-BCH ngày 11/01/2019 của Ban Chấp hành</w:t>
      </w:r>
      <w:r w:rsidRPr="003D0E7C">
        <w:rPr>
          <w:rFonts w:ascii="Times New Roman" w:hAnsi="Times New Roman"/>
          <w:sz w:val="32"/>
          <w:lang w:val="vi-VN"/>
        </w:rPr>
        <w:t xml:space="preserve"> </w:t>
      </w:r>
      <w:r w:rsidRPr="003D0E7C">
        <w:rPr>
          <w:rFonts w:ascii="Times New Roman" w:hAnsi="Times New Roman"/>
          <w:szCs w:val="24"/>
          <w:lang w:val="vi-VN"/>
        </w:rPr>
        <w:t xml:space="preserve">Tổng Liên đoàn LĐVN (khóa XII) </w:t>
      </w:r>
      <w:r w:rsidRPr="003D0E7C">
        <w:rPr>
          <w:rFonts w:ascii="Times New Roman" w:hAnsi="Times New Roman"/>
          <w:bCs/>
          <w:szCs w:val="24"/>
          <w:lang w:val="vi-VN"/>
        </w:rPr>
        <w:t xml:space="preserve">về công tác cán bộ công đoàn trong tình hình mới, </w:t>
      </w:r>
      <w:r w:rsidRPr="003D0E7C">
        <w:rPr>
          <w:rFonts w:ascii="Times New Roman" w:hAnsi="Times New Roman"/>
          <w:lang w:val="vi-VN"/>
        </w:rPr>
        <w:t>trong đó đặc biệt chú trọng các nội dung sau đây:</w:t>
      </w:r>
    </w:p>
    <w:p w:rsidR="00CA62C1" w:rsidRPr="003D0E7C" w:rsidRDefault="00CA62C1" w:rsidP="00CA62C1">
      <w:pPr>
        <w:spacing w:before="120" w:after="120"/>
        <w:ind w:firstLine="720"/>
        <w:jc w:val="both"/>
        <w:rPr>
          <w:rFonts w:ascii="Times New Roman" w:hAnsi="Times New Roman"/>
          <w:b/>
          <w:lang w:val="vi-VN"/>
        </w:rPr>
      </w:pPr>
      <w:r w:rsidRPr="003D0E7C">
        <w:rPr>
          <w:rFonts w:ascii="Times New Roman" w:hAnsi="Times New Roman"/>
          <w:i/>
          <w:szCs w:val="28"/>
          <w:lang w:val="vi-VN"/>
        </w:rPr>
        <w:t>a</w:t>
      </w:r>
      <w:r w:rsidRPr="003D0E7C">
        <w:rPr>
          <w:rFonts w:ascii="Times New Roman" w:hAnsi="Times New Roman"/>
          <w:b/>
          <w:i/>
          <w:szCs w:val="28"/>
          <w:lang w:val="vi-VN"/>
        </w:rPr>
        <w:t>.</w:t>
      </w:r>
      <w:r w:rsidRPr="003D0E7C">
        <w:rPr>
          <w:rFonts w:ascii="Times New Roman" w:hAnsi="Times New Roman"/>
          <w:b/>
          <w:szCs w:val="28"/>
          <w:lang w:val="vi-VN"/>
        </w:rPr>
        <w:t xml:space="preserve"> </w:t>
      </w:r>
      <w:r w:rsidRPr="003D0E7C">
        <w:rPr>
          <w:rFonts w:ascii="Times New Roman" w:hAnsi="Times New Roman"/>
          <w:i/>
          <w:lang w:val="vi-VN"/>
        </w:rPr>
        <w:t xml:space="preserve">Đổi mới tư duy, nhận thức và </w:t>
      </w:r>
      <w:r w:rsidR="00A80D67" w:rsidRPr="003D0E7C">
        <w:rPr>
          <w:rFonts w:ascii="Times New Roman" w:hAnsi="Times New Roman"/>
          <w:i/>
        </w:rPr>
        <w:t>nâng cao</w:t>
      </w:r>
      <w:r w:rsidR="00506B5C" w:rsidRPr="003D0E7C">
        <w:rPr>
          <w:rFonts w:ascii="Times New Roman" w:hAnsi="Times New Roman"/>
          <w:i/>
        </w:rPr>
        <w:t xml:space="preserve"> </w:t>
      </w:r>
      <w:r w:rsidRPr="003D0E7C">
        <w:rPr>
          <w:rFonts w:ascii="Times New Roman" w:hAnsi="Times New Roman"/>
          <w:i/>
          <w:lang w:val="vi-VN"/>
        </w:rPr>
        <w:t xml:space="preserve">phẩm chất đạo đức, năng lực của đội ngũ cán bộ </w:t>
      </w:r>
      <w:r w:rsidR="00506B5C" w:rsidRPr="003D0E7C">
        <w:rPr>
          <w:rFonts w:ascii="Times New Roman" w:hAnsi="Times New Roman"/>
          <w:i/>
        </w:rPr>
        <w:t>c</w:t>
      </w:r>
      <w:r w:rsidRPr="003D0E7C">
        <w:rPr>
          <w:rFonts w:ascii="Times New Roman" w:hAnsi="Times New Roman"/>
          <w:i/>
          <w:lang w:val="vi-VN"/>
        </w:rPr>
        <w:t>ông đoàn</w:t>
      </w:r>
    </w:p>
    <w:p w:rsidR="00CA62C1" w:rsidRPr="003D0E7C" w:rsidRDefault="00CA62C1" w:rsidP="00CA62C1">
      <w:pPr>
        <w:spacing w:before="120" w:after="120"/>
        <w:ind w:firstLine="720"/>
        <w:jc w:val="both"/>
        <w:rPr>
          <w:rFonts w:ascii="Times New Roman" w:hAnsi="Times New Roman"/>
          <w:lang w:val="vi-VN"/>
        </w:rPr>
      </w:pPr>
      <w:r w:rsidRPr="003D0E7C">
        <w:rPr>
          <w:rFonts w:ascii="Times New Roman" w:hAnsi="Times New Roman"/>
          <w:lang w:val="vi-VN"/>
        </w:rPr>
        <w:t>- Quán triệt trong nhận thức của cán bộ công đoàn các cấp về tính cần thiết, xu thế tất yếu cần đổi mới nội dung, phương thức hoạt động của tổ chức công đoàn các cấp trước thực tiễn mới về tổ chức, đối tượng của tổ chức công đoàn, nền kinh tế xã hội của đất nước và xu thế phát triển của đất nước và thế giới.</w:t>
      </w:r>
    </w:p>
    <w:p w:rsidR="00CA62C1" w:rsidRPr="003D0E7C" w:rsidRDefault="00CA62C1" w:rsidP="00CA62C1">
      <w:pPr>
        <w:spacing w:before="120" w:after="120"/>
        <w:ind w:firstLine="720"/>
        <w:jc w:val="both"/>
        <w:rPr>
          <w:rFonts w:ascii="Times New Roman" w:hAnsi="Times New Roman"/>
          <w:lang w:val="vi-VN"/>
        </w:rPr>
      </w:pPr>
      <w:r w:rsidRPr="003D0E7C">
        <w:rPr>
          <w:rFonts w:ascii="Times New Roman" w:hAnsi="Times New Roman"/>
          <w:lang w:val="vi-VN"/>
        </w:rPr>
        <w:t xml:space="preserve">- </w:t>
      </w:r>
      <w:r w:rsidRPr="003D0E7C">
        <w:rPr>
          <w:rFonts w:ascii="Times New Roman" w:hAnsi="Times New Roman"/>
          <w:szCs w:val="28"/>
          <w:lang w:val="vi-VN"/>
        </w:rPr>
        <w:t>Nâng cao chất lượng đội ngũ cán bộ công đoàn chuyên trách theo hướng chuẩn hóa, chuyên nghiệp hóa, cụ thể hóa trách nhiệm.</w:t>
      </w:r>
      <w:r w:rsidRPr="003D0E7C">
        <w:rPr>
          <w:rFonts w:ascii="Times New Roman" w:hAnsi="Times New Roman"/>
          <w:lang w:val="vi-VN"/>
        </w:rPr>
        <w:t xml:space="preserve"> </w:t>
      </w:r>
    </w:p>
    <w:p w:rsidR="00CA62C1" w:rsidRPr="003D0E7C" w:rsidRDefault="00CA62C1" w:rsidP="00CA62C1">
      <w:pPr>
        <w:spacing w:before="120" w:after="120"/>
        <w:ind w:firstLine="720"/>
        <w:jc w:val="both"/>
        <w:rPr>
          <w:rFonts w:ascii="Times New Roman" w:hAnsi="Times New Roman"/>
          <w:lang w:val="vi-VN"/>
        </w:rPr>
      </w:pPr>
      <w:r w:rsidRPr="003D0E7C">
        <w:rPr>
          <w:rFonts w:ascii="Times New Roman" w:hAnsi="Times New Roman"/>
          <w:lang w:val="vi-VN"/>
        </w:rPr>
        <w:t>- Tiếp tục quán triệt sâu sắc nhận thức tính thiết thực, hiệu quả trong chỉ đạo và tổ chức các hoạt động công đoàn, kiên quyết loại bỏ bệnh thành tích, hình thức.</w:t>
      </w:r>
    </w:p>
    <w:p w:rsidR="00CA62C1" w:rsidRPr="003D0E7C" w:rsidRDefault="00CA62C1" w:rsidP="00CA62C1">
      <w:pPr>
        <w:spacing w:before="120" w:after="120"/>
        <w:ind w:firstLine="720"/>
        <w:jc w:val="both"/>
        <w:rPr>
          <w:rFonts w:ascii="Times New Roman" w:hAnsi="Times New Roman"/>
          <w:lang w:val="vi-VN"/>
        </w:rPr>
      </w:pPr>
      <w:r w:rsidRPr="003D0E7C">
        <w:rPr>
          <w:rFonts w:ascii="Times New Roman" w:hAnsi="Times New Roman"/>
          <w:lang w:val="vi-VN"/>
        </w:rPr>
        <w:t>- Khắc phục triệt để thói quan liêu, đề cao tính gương mẫu, kỷ cương của cán bộ công đoàn.</w:t>
      </w:r>
    </w:p>
    <w:p w:rsidR="00CA62C1" w:rsidRPr="003D0E7C" w:rsidRDefault="00CA62C1" w:rsidP="00CA62C1">
      <w:pPr>
        <w:spacing w:before="120" w:after="120"/>
        <w:ind w:firstLine="720"/>
        <w:jc w:val="both"/>
        <w:rPr>
          <w:rFonts w:ascii="Times New Roman" w:hAnsi="Times New Roman"/>
          <w:lang w:val="vi-VN"/>
        </w:rPr>
      </w:pPr>
      <w:r w:rsidRPr="003D0E7C">
        <w:rPr>
          <w:rFonts w:ascii="Times New Roman" w:hAnsi="Times New Roman"/>
          <w:lang w:val="vi-VN"/>
        </w:rPr>
        <w:t xml:space="preserve">- </w:t>
      </w:r>
      <w:r w:rsidR="00A80D67" w:rsidRPr="003D0E7C">
        <w:rPr>
          <w:rFonts w:ascii="Times New Roman" w:hAnsi="Times New Roman"/>
          <w:lang w:val="vi-VN"/>
        </w:rPr>
        <w:t xml:space="preserve">Gắn hoạt động công đoàn với </w:t>
      </w:r>
      <w:r w:rsidR="00A80D67" w:rsidRPr="003D0E7C">
        <w:rPr>
          <w:rFonts w:ascii="Times New Roman" w:hAnsi="Times New Roman"/>
        </w:rPr>
        <w:t xml:space="preserve">hoạt động </w:t>
      </w:r>
      <w:r w:rsidR="00A80D67" w:rsidRPr="003D0E7C">
        <w:rPr>
          <w:rFonts w:ascii="Times New Roman" w:hAnsi="Times New Roman"/>
          <w:lang w:val="vi-VN"/>
        </w:rPr>
        <w:t>sản xuất kinh doanh</w:t>
      </w:r>
      <w:r w:rsidR="00A80D67" w:rsidRPr="003D0E7C">
        <w:rPr>
          <w:rFonts w:ascii="Times New Roman" w:hAnsi="Times New Roman"/>
        </w:rPr>
        <w:t>;</w:t>
      </w:r>
      <w:r w:rsidR="00A80D67" w:rsidRPr="003D0E7C">
        <w:rPr>
          <w:rFonts w:ascii="Times New Roman" w:hAnsi="Times New Roman"/>
          <w:lang w:val="vi-VN"/>
        </w:rPr>
        <w:t xml:space="preserve"> vì quyền lợi người lao động </w:t>
      </w:r>
      <w:r w:rsidR="00A80D67" w:rsidRPr="003D0E7C">
        <w:rPr>
          <w:rFonts w:ascii="Times New Roman" w:hAnsi="Times New Roman"/>
        </w:rPr>
        <w:t>và</w:t>
      </w:r>
      <w:r w:rsidR="00A80D67" w:rsidRPr="003D0E7C">
        <w:rPr>
          <w:rFonts w:ascii="Times New Roman" w:hAnsi="Times New Roman"/>
          <w:lang w:val="vi-VN"/>
        </w:rPr>
        <w:t xml:space="preserve"> sự phát triển bền vững của doanh nghiệp, bảo vệ người lao động thông qua bảo vệ doanh nghiệp</w:t>
      </w:r>
      <w:r w:rsidRPr="003D0E7C">
        <w:rPr>
          <w:rFonts w:ascii="Times New Roman" w:hAnsi="Times New Roman"/>
          <w:lang w:val="vi-VN"/>
        </w:rPr>
        <w:t>.</w:t>
      </w:r>
    </w:p>
    <w:p w:rsidR="00CA62C1" w:rsidRPr="003D0E7C" w:rsidRDefault="00CA62C1" w:rsidP="00CA62C1">
      <w:pPr>
        <w:pStyle w:val="Heading4"/>
        <w:keepNext w:val="0"/>
        <w:kinsoku w:val="0"/>
        <w:overflowPunct w:val="0"/>
        <w:autoSpaceDE w:val="0"/>
        <w:autoSpaceDN w:val="0"/>
        <w:snapToGrid w:val="0"/>
        <w:spacing w:before="60" w:after="60"/>
        <w:ind w:firstLine="720"/>
        <w:rPr>
          <w:rFonts w:ascii="Times New Roman" w:hAnsi="Times New Roman"/>
          <w:b w:val="0"/>
          <w:color w:val="auto"/>
          <w:szCs w:val="28"/>
          <w:lang w:val="vi-VN"/>
        </w:rPr>
      </w:pPr>
      <w:r w:rsidRPr="003D0E7C">
        <w:rPr>
          <w:rFonts w:ascii="Times New Roman" w:hAnsi="Times New Roman"/>
          <w:b w:val="0"/>
          <w:color w:val="auto"/>
          <w:szCs w:val="28"/>
          <w:lang w:val="vi-VN"/>
        </w:rPr>
        <w:t>b. Công tác tuyển chọn cán bộ</w:t>
      </w:r>
    </w:p>
    <w:p w:rsidR="00CA62C1" w:rsidRPr="003D0E7C" w:rsidRDefault="00CA62C1" w:rsidP="00CA62C1">
      <w:pPr>
        <w:pStyle w:val="NormalWeb"/>
        <w:spacing w:before="60" w:beforeAutospacing="0" w:after="60" w:afterAutospacing="0" w:line="240" w:lineRule="auto"/>
        <w:ind w:firstLine="709"/>
        <w:rPr>
          <w:rStyle w:val="Heading8"/>
          <w:sz w:val="30"/>
          <w:lang w:val="vi-VN" w:eastAsia="vi-VN"/>
        </w:rPr>
      </w:pPr>
      <w:r w:rsidRPr="003D0E7C">
        <w:rPr>
          <w:sz w:val="28"/>
          <w:szCs w:val="28"/>
          <w:lang w:val="vi-VN"/>
        </w:rPr>
        <w:t>- Xây dựng tiêu chuẩn chức danh</w:t>
      </w:r>
      <w:r w:rsidRPr="003D0E7C">
        <w:rPr>
          <w:rStyle w:val="Heading2Char"/>
          <w:color w:val="auto"/>
          <w:lang w:val="vi-VN" w:eastAsia="vi-VN"/>
        </w:rPr>
        <w:t xml:space="preserve"> </w:t>
      </w:r>
      <w:r w:rsidRPr="003D0E7C">
        <w:rPr>
          <w:rStyle w:val="Heading8"/>
          <w:lang w:val="vi-VN" w:eastAsia="vi-VN"/>
        </w:rPr>
        <w:t xml:space="preserve">đối với từng đối tượng cán bộ công đoàn ở các cấp </w:t>
      </w:r>
      <w:r w:rsidRPr="003D0E7C">
        <w:rPr>
          <w:sz w:val="28"/>
          <w:szCs w:val="28"/>
          <w:lang w:val="vi-VN"/>
        </w:rPr>
        <w:t>làm cơ sở cho việc tiếp nhận, điều động, tuyển dụng, đào tạo cán bộ công đoàn</w:t>
      </w:r>
      <w:r w:rsidRPr="003D0E7C">
        <w:rPr>
          <w:rStyle w:val="Heading8"/>
          <w:sz w:val="30"/>
          <w:lang w:val="vi-VN" w:eastAsia="vi-VN"/>
        </w:rPr>
        <w:t>.</w:t>
      </w:r>
    </w:p>
    <w:p w:rsidR="00CA62C1" w:rsidRPr="003D0E7C" w:rsidRDefault="00CA62C1" w:rsidP="00CA62C1">
      <w:pPr>
        <w:pStyle w:val="NormalWeb"/>
        <w:spacing w:before="60" w:beforeAutospacing="0" w:after="60" w:afterAutospacing="0" w:line="240" w:lineRule="auto"/>
        <w:ind w:firstLine="709"/>
        <w:rPr>
          <w:rStyle w:val="Heading8"/>
          <w:lang w:val="vi-VN" w:eastAsia="vi-VN"/>
        </w:rPr>
      </w:pPr>
      <w:r w:rsidRPr="003D0E7C">
        <w:rPr>
          <w:rStyle w:val="Heading8"/>
          <w:lang w:val="vi-VN" w:eastAsia="vi-VN"/>
        </w:rPr>
        <w:t>- Sửa đổi, bổ sung qui chế tuyển dụng cán bộ công đoàn chuyên trách</w:t>
      </w:r>
    </w:p>
    <w:p w:rsidR="00CA62C1" w:rsidRPr="003D0E7C" w:rsidRDefault="00CA62C1" w:rsidP="00CA62C1">
      <w:pPr>
        <w:pStyle w:val="NormalWeb"/>
        <w:spacing w:before="60" w:beforeAutospacing="0" w:after="60" w:afterAutospacing="0" w:line="240" w:lineRule="auto"/>
        <w:ind w:firstLine="709"/>
        <w:rPr>
          <w:rStyle w:val="Heading8"/>
          <w:lang w:val="vi-VN" w:eastAsia="vi-VN"/>
        </w:rPr>
      </w:pPr>
      <w:r w:rsidRPr="003D0E7C">
        <w:rPr>
          <w:rStyle w:val="Heading8"/>
          <w:lang w:val="vi-VN" w:eastAsia="vi-VN"/>
        </w:rPr>
        <w:t>- Phát hiện cán bộ, đoàn viên công đoàn, NLĐ có năng khiếu, tâm huyết, trách nhiệm với tổ chức công đoàn và NLĐ để đào tạo, bồi dưỡng tạo nguồn.</w:t>
      </w:r>
    </w:p>
    <w:p w:rsidR="00CA62C1" w:rsidRPr="003D0E7C" w:rsidRDefault="00CA62C1" w:rsidP="00CA62C1">
      <w:pPr>
        <w:spacing w:before="60" w:after="60"/>
        <w:ind w:firstLine="709"/>
        <w:jc w:val="both"/>
        <w:rPr>
          <w:rFonts w:ascii="Times New Roman" w:hAnsi="Times New Roman"/>
          <w:iCs/>
          <w:szCs w:val="28"/>
          <w:lang w:val="vi-VN"/>
        </w:rPr>
      </w:pPr>
      <w:r w:rsidRPr="003D0E7C">
        <w:rPr>
          <w:rFonts w:ascii="Times New Roman" w:hAnsi="Times New Roman"/>
          <w:iCs/>
          <w:szCs w:val="28"/>
          <w:lang w:val="vi-VN"/>
        </w:rPr>
        <w:t>- Nghiên cứu áp dụng hình thức thi tuyển các chức danh bổ nhiệm cán bộ công đoàn các cấp.</w:t>
      </w:r>
    </w:p>
    <w:p w:rsidR="00CA62C1" w:rsidRPr="00763C73" w:rsidRDefault="00CA62C1" w:rsidP="00763C73">
      <w:pPr>
        <w:tabs>
          <w:tab w:val="left" w:pos="2482"/>
        </w:tabs>
        <w:spacing w:before="60" w:after="60"/>
        <w:ind w:firstLine="709"/>
        <w:jc w:val="both"/>
        <w:rPr>
          <w:rFonts w:ascii="Times New Roman" w:hAnsi="Times New Roman"/>
          <w:b/>
          <w:i/>
          <w:szCs w:val="28"/>
          <w:lang w:val="vi-VN"/>
        </w:rPr>
      </w:pPr>
      <w:r w:rsidRPr="00763C73">
        <w:rPr>
          <w:rFonts w:ascii="Times New Roman" w:hAnsi="Times New Roman"/>
          <w:i/>
          <w:szCs w:val="28"/>
          <w:lang w:val="vi-VN"/>
        </w:rPr>
        <w:lastRenderedPageBreak/>
        <w:t>c. Công tác quy hoạch cán bộ</w:t>
      </w:r>
    </w:p>
    <w:p w:rsidR="00CA62C1" w:rsidRPr="003D0E7C" w:rsidRDefault="00CA62C1" w:rsidP="00CA62C1">
      <w:pPr>
        <w:pStyle w:val="NormalWeb"/>
        <w:spacing w:before="60" w:beforeAutospacing="0" w:after="60" w:afterAutospacing="0" w:line="240" w:lineRule="auto"/>
        <w:ind w:firstLine="709"/>
        <w:rPr>
          <w:sz w:val="28"/>
          <w:szCs w:val="28"/>
          <w:lang w:val="vi-VN"/>
        </w:rPr>
      </w:pPr>
      <w:r w:rsidRPr="003D0E7C">
        <w:rPr>
          <w:sz w:val="28"/>
          <w:szCs w:val="28"/>
          <w:lang w:val="vi-VN"/>
        </w:rPr>
        <w:t>- Thực hiện nghiêm, đúng yêu cầu, qui trình công tác giới thiệu, rà soát, điều chỉnh, bổ sung quy hoạch cán bộ công đoàn hàng năm và nhiệm kỳ; đảm bảo tính động và mở, liên thông; chống khép kín, cục bộ trong qui hoạch cán bộ. Gắn chặt quy hoạch với đào tạo và bố trí, sử dụng cán bộ.</w:t>
      </w:r>
    </w:p>
    <w:p w:rsidR="00CA62C1" w:rsidRPr="003D0E7C" w:rsidRDefault="00CA62C1" w:rsidP="00CA62C1">
      <w:pPr>
        <w:pStyle w:val="NormalWeb"/>
        <w:spacing w:before="60" w:beforeAutospacing="0" w:after="60" w:afterAutospacing="0" w:line="240" w:lineRule="auto"/>
        <w:ind w:firstLine="709"/>
        <w:rPr>
          <w:sz w:val="28"/>
          <w:szCs w:val="28"/>
          <w:lang w:val="vi-VN"/>
        </w:rPr>
      </w:pPr>
      <w:r w:rsidRPr="003D0E7C">
        <w:rPr>
          <w:sz w:val="28"/>
          <w:szCs w:val="28"/>
          <w:lang w:val="vi-VN"/>
        </w:rPr>
        <w:t>- Bồi dưỡng, thực hiện quy hoạch cán bộ trung hạn, dài hạn, đặc biệt là cán bộ cấp chiến lược.</w:t>
      </w:r>
    </w:p>
    <w:p w:rsidR="00CA62C1" w:rsidRPr="003D0E7C" w:rsidRDefault="00CA62C1" w:rsidP="00CA62C1">
      <w:pPr>
        <w:pStyle w:val="NormalWeb"/>
        <w:spacing w:before="60" w:beforeAutospacing="0" w:after="60" w:afterAutospacing="0" w:line="240" w:lineRule="auto"/>
        <w:ind w:firstLine="709"/>
        <w:rPr>
          <w:i/>
          <w:sz w:val="28"/>
          <w:szCs w:val="28"/>
          <w:lang w:val="vi-VN"/>
        </w:rPr>
      </w:pPr>
      <w:r w:rsidRPr="003D0E7C">
        <w:rPr>
          <w:i/>
          <w:sz w:val="28"/>
          <w:szCs w:val="28"/>
          <w:lang w:val="vi-VN"/>
        </w:rPr>
        <w:t>d. Công tác đào tạo, bồi dưỡng cán bộ</w:t>
      </w:r>
    </w:p>
    <w:p w:rsidR="00CA62C1" w:rsidRPr="003D0E7C" w:rsidRDefault="00CA62C1" w:rsidP="00CA62C1">
      <w:pPr>
        <w:spacing w:before="60" w:after="60"/>
        <w:ind w:firstLine="720"/>
        <w:jc w:val="both"/>
        <w:rPr>
          <w:rFonts w:ascii="Times New Roman" w:hAnsi="Times New Roman"/>
          <w:szCs w:val="28"/>
          <w:lang w:val="vi-VN"/>
        </w:rPr>
      </w:pPr>
      <w:r w:rsidRPr="003D0E7C">
        <w:rPr>
          <w:rFonts w:ascii="Times New Roman" w:hAnsi="Times New Roman"/>
          <w:szCs w:val="28"/>
          <w:lang w:val="vi-VN"/>
        </w:rPr>
        <w:t>- H</w:t>
      </w:r>
      <w:r w:rsidR="00506B5C" w:rsidRPr="003D0E7C">
        <w:rPr>
          <w:rFonts w:ascii="Times New Roman" w:hAnsi="Times New Roman"/>
          <w:szCs w:val="28"/>
        </w:rPr>
        <w:t>ằ</w:t>
      </w:r>
      <w:r w:rsidRPr="003D0E7C">
        <w:rPr>
          <w:rFonts w:ascii="Times New Roman" w:hAnsi="Times New Roman"/>
          <w:szCs w:val="28"/>
          <w:lang w:val="vi-VN"/>
        </w:rPr>
        <w:t>ng năm thực hiện nghiêm túc việc đánh giá cán bộ. Rà soát, đánh giá đúng thực trạng đội ngũ cán bộ công đoàn hiện nay để có giải pháp đào tạo bồi dưỡng, sử dụng cán bộ hiệu quả.</w:t>
      </w:r>
    </w:p>
    <w:p w:rsidR="00CA62C1" w:rsidRPr="003D0E7C" w:rsidRDefault="00CA62C1" w:rsidP="00CA62C1">
      <w:pPr>
        <w:spacing w:before="120" w:after="120"/>
        <w:jc w:val="both"/>
        <w:rPr>
          <w:rFonts w:ascii="Times New Roman" w:hAnsi="Times New Roman"/>
          <w:szCs w:val="28"/>
          <w:lang w:val="vi-VN"/>
        </w:rPr>
      </w:pPr>
      <w:r w:rsidRPr="003D0E7C">
        <w:rPr>
          <w:rFonts w:ascii="Times New Roman" w:hAnsi="Times New Roman"/>
          <w:szCs w:val="28"/>
          <w:lang w:val="vi-VN"/>
        </w:rPr>
        <w:tab/>
        <w:t>- Xây dựng đề cương, chương trình bồi dưỡng kiến thức lãnh đạo quản lý cho đối tượng được qui hoạch lãnh đạo các cấp; phổ cập lý luận nghiệp vụ hoạt động công đoàn cho đội ngũ cán bộ công đoàn chuyên trách; thường xuyên chỉnh lý, bổ sung cho phù hợp với các quy định hiện hành của pháp luật và điệu kiện hoạt động thực tiễn.</w:t>
      </w:r>
    </w:p>
    <w:p w:rsidR="00CA62C1" w:rsidRPr="003D0E7C" w:rsidRDefault="00CA62C1" w:rsidP="00CA62C1">
      <w:pPr>
        <w:spacing w:before="120" w:after="120"/>
        <w:ind w:firstLine="720"/>
        <w:jc w:val="both"/>
        <w:rPr>
          <w:rFonts w:ascii="Times New Roman" w:hAnsi="Times New Roman"/>
          <w:szCs w:val="28"/>
          <w:lang w:val="vi-VN"/>
        </w:rPr>
      </w:pPr>
      <w:r w:rsidRPr="003D0E7C">
        <w:rPr>
          <w:rFonts w:ascii="Times New Roman" w:hAnsi="Times New Roman"/>
          <w:szCs w:val="28"/>
          <w:lang w:val="vi-VN"/>
        </w:rPr>
        <w:t xml:space="preserve">- </w:t>
      </w:r>
      <w:r w:rsidRPr="003D0E7C">
        <w:rPr>
          <w:rFonts w:ascii="Times New Roman" w:hAnsi="Times New Roman"/>
          <w:lang w:val="vi-VN"/>
        </w:rPr>
        <w:t xml:space="preserve">Phân loại từng đối tượng cán bộ công đoàn cụ thể để tổ chức đào tạo và bồi dưỡng nghiệp vụ chuyên sâu như </w:t>
      </w:r>
      <w:r w:rsidRPr="003D0E7C">
        <w:rPr>
          <w:rFonts w:ascii="Times New Roman" w:hAnsi="Times New Roman"/>
          <w:szCs w:val="28"/>
          <w:lang w:val="vi-VN"/>
        </w:rPr>
        <w:t>đào tạo đội ngũ cán bộ công đoàn cấp chiến lược, cán bộ ở cơ quan Công đoàn ĐSVN, cán bộ công đoàn chuyên trách ở cơ quan công đoàn cấp trên trực tiếp cơ sở, cán bộ công đoàn cơ sở đơn vị cổ phần có đông NLĐ, cán bộ công đoàn tổ, bộ phận.</w:t>
      </w:r>
    </w:p>
    <w:p w:rsidR="00CA62C1" w:rsidRPr="003D0E7C" w:rsidRDefault="00CA62C1" w:rsidP="00CA62C1">
      <w:pPr>
        <w:spacing w:before="60" w:after="60"/>
        <w:ind w:firstLine="720"/>
        <w:jc w:val="both"/>
        <w:rPr>
          <w:rStyle w:val="Heading8"/>
          <w:rFonts w:ascii="Times New Roman" w:hAnsi="Times New Roman"/>
          <w:lang w:val="vi-VN" w:eastAsia="vi-VN"/>
        </w:rPr>
      </w:pPr>
      <w:r w:rsidRPr="003D0E7C">
        <w:rPr>
          <w:rFonts w:ascii="Times New Roman" w:hAnsi="Times New Roman"/>
          <w:szCs w:val="28"/>
          <w:lang w:val="vi-VN"/>
        </w:rPr>
        <w:t xml:space="preserve">- </w:t>
      </w:r>
      <w:r w:rsidRPr="003D0E7C">
        <w:rPr>
          <w:rStyle w:val="Heading8"/>
          <w:rFonts w:ascii="Times New Roman" w:hAnsi="Times New Roman"/>
          <w:lang w:val="vi-VN" w:eastAsia="vi-VN"/>
        </w:rPr>
        <w:t>Xây dựng cơ chế khuyến khích cán bộ công đoàn tự học tập, nâng cao trình độ.</w:t>
      </w:r>
    </w:p>
    <w:p w:rsidR="00CA62C1" w:rsidRPr="003D0E7C" w:rsidRDefault="00CA62C1" w:rsidP="00CA62C1">
      <w:pPr>
        <w:spacing w:before="60" w:after="60"/>
        <w:ind w:firstLine="720"/>
        <w:jc w:val="both"/>
        <w:rPr>
          <w:rStyle w:val="Heading8"/>
          <w:rFonts w:ascii="Times New Roman" w:hAnsi="Times New Roman"/>
          <w:lang w:val="vi-VN" w:eastAsia="vi-VN"/>
        </w:rPr>
      </w:pPr>
      <w:r w:rsidRPr="003D0E7C">
        <w:rPr>
          <w:rStyle w:val="Heading8"/>
          <w:rFonts w:ascii="Times New Roman" w:hAnsi="Times New Roman"/>
          <w:lang w:val="vi-VN" w:eastAsia="vi-VN"/>
        </w:rPr>
        <w:t>- Tiếp tục củng cố, kiện toàn và có kế hoạch đào tạo, bồi dưỡng đội ngũ giảng viên kiêm chức trong toàn hệ thống.</w:t>
      </w:r>
    </w:p>
    <w:p w:rsidR="00CA62C1" w:rsidRPr="003D0E7C" w:rsidRDefault="00CA62C1" w:rsidP="00CA62C1">
      <w:pPr>
        <w:spacing w:before="60" w:after="60"/>
        <w:ind w:firstLine="720"/>
        <w:jc w:val="both"/>
        <w:rPr>
          <w:rStyle w:val="Heading8"/>
          <w:rFonts w:ascii="Times New Roman" w:hAnsi="Times New Roman"/>
          <w:lang w:val="vi-VN" w:eastAsia="vi-VN"/>
        </w:rPr>
      </w:pPr>
      <w:r w:rsidRPr="003D0E7C">
        <w:rPr>
          <w:rStyle w:val="Heading8"/>
          <w:rFonts w:ascii="Times New Roman" w:hAnsi="Times New Roman"/>
          <w:lang w:val="vi-VN" w:eastAsia="vi-VN"/>
        </w:rPr>
        <w:t>- H</w:t>
      </w:r>
      <w:r w:rsidR="00506B5C" w:rsidRPr="003D0E7C">
        <w:rPr>
          <w:rStyle w:val="Heading8"/>
          <w:rFonts w:ascii="Times New Roman" w:hAnsi="Times New Roman"/>
          <w:lang w:eastAsia="vi-VN"/>
        </w:rPr>
        <w:t>ằ</w:t>
      </w:r>
      <w:r w:rsidRPr="003D0E7C">
        <w:rPr>
          <w:rStyle w:val="Heading8"/>
          <w:rFonts w:ascii="Times New Roman" w:hAnsi="Times New Roman"/>
          <w:lang w:val="vi-VN" w:eastAsia="vi-VN"/>
        </w:rPr>
        <w:t>ng năm, dành kinh phí thỏa đáng cho công tác bồi dưỡng, đào tạo, đào tạo lại đội ngũ cán bộ công đoàn.</w:t>
      </w:r>
    </w:p>
    <w:p w:rsidR="00CA62C1" w:rsidRPr="003D0E7C" w:rsidRDefault="00CA62C1" w:rsidP="00CA62C1">
      <w:pPr>
        <w:spacing w:before="60" w:after="60"/>
        <w:ind w:firstLine="720"/>
        <w:jc w:val="both"/>
        <w:rPr>
          <w:rStyle w:val="Heading8"/>
          <w:rFonts w:ascii="Times New Roman" w:hAnsi="Times New Roman"/>
          <w:lang w:val="vi-VN" w:eastAsia="vi-VN"/>
        </w:rPr>
      </w:pPr>
      <w:r w:rsidRPr="003D0E7C">
        <w:rPr>
          <w:rStyle w:val="Heading8"/>
          <w:rFonts w:ascii="Times New Roman" w:hAnsi="Times New Roman"/>
          <w:lang w:val="vi-VN" w:eastAsia="vi-VN"/>
        </w:rPr>
        <w:t xml:space="preserve">- Xây dựng kế hoạch triển khai thực hiện có hiệu quả Nghị quyết số 09/NQ-BCH CĐĐS ngày 04/9/2015 của Ban Chấp hành Công đoàn ĐSVN về </w:t>
      </w:r>
      <w:r w:rsidRPr="003D0E7C">
        <w:rPr>
          <w:rFonts w:ascii="Times New Roman" w:hAnsi="Times New Roman"/>
          <w:szCs w:val="28"/>
          <w:lang w:val="nl-NL"/>
        </w:rPr>
        <w:t>đổi mới và nâng cao chất lượng đạo tạo, bồi dưỡng cán bộ công đoàn giai đoạn 2015- 2020.</w:t>
      </w:r>
    </w:p>
    <w:p w:rsidR="00CA62C1" w:rsidRPr="003D0E7C" w:rsidRDefault="00CA62C1" w:rsidP="00CA62C1">
      <w:pPr>
        <w:spacing w:before="60" w:after="60"/>
        <w:ind w:firstLine="720"/>
        <w:jc w:val="both"/>
        <w:rPr>
          <w:rFonts w:ascii="Times New Roman" w:hAnsi="Times New Roman"/>
          <w:i/>
          <w:lang w:val="vi-VN"/>
        </w:rPr>
      </w:pPr>
      <w:r w:rsidRPr="003D0E7C">
        <w:rPr>
          <w:rFonts w:ascii="Times New Roman" w:hAnsi="Times New Roman"/>
          <w:i/>
          <w:lang w:val="vi-VN"/>
        </w:rPr>
        <w:t>e. Công tác bố trí, sử dụng cán bộ</w:t>
      </w:r>
    </w:p>
    <w:p w:rsidR="00CA62C1" w:rsidRPr="003D0E7C" w:rsidRDefault="00CA62C1" w:rsidP="00CA62C1">
      <w:pPr>
        <w:pStyle w:val="NormalWeb"/>
        <w:spacing w:before="60" w:beforeAutospacing="0" w:after="60" w:afterAutospacing="0" w:line="240" w:lineRule="auto"/>
        <w:ind w:firstLine="709"/>
        <w:rPr>
          <w:sz w:val="28"/>
          <w:szCs w:val="28"/>
          <w:lang w:val="vi-VN"/>
        </w:rPr>
      </w:pPr>
      <w:r w:rsidRPr="003D0E7C">
        <w:rPr>
          <w:sz w:val="28"/>
          <w:szCs w:val="28"/>
          <w:lang w:val="vi-VN"/>
        </w:rPr>
        <w:t xml:space="preserve">- Bố trí sử dụng cán bộ trên </w:t>
      </w:r>
      <w:r w:rsidR="00506B5C" w:rsidRPr="003D0E7C">
        <w:rPr>
          <w:sz w:val="28"/>
          <w:szCs w:val="28"/>
          <w:lang w:val="vi-VN"/>
        </w:rPr>
        <w:t>cơ sở kết quả đánh giá cán bộ h</w:t>
      </w:r>
      <w:r w:rsidR="00506B5C" w:rsidRPr="003D0E7C">
        <w:rPr>
          <w:sz w:val="28"/>
          <w:szCs w:val="28"/>
        </w:rPr>
        <w:t>ằ</w:t>
      </w:r>
      <w:r w:rsidRPr="003D0E7C">
        <w:rPr>
          <w:sz w:val="28"/>
          <w:szCs w:val="28"/>
          <w:lang w:val="vi-VN"/>
        </w:rPr>
        <w:t>ng năm và năng lực, sở trường; một người có thể kiêm nhiệm nhiều vị trí, chức danh.</w:t>
      </w:r>
    </w:p>
    <w:p w:rsidR="00CA62C1" w:rsidRPr="003D0E7C" w:rsidRDefault="00CA62C1" w:rsidP="00CA62C1">
      <w:pPr>
        <w:pStyle w:val="NormalWeb"/>
        <w:spacing w:before="60" w:beforeAutospacing="0" w:after="60" w:afterAutospacing="0" w:line="240" w:lineRule="auto"/>
        <w:ind w:firstLine="709"/>
        <w:rPr>
          <w:sz w:val="28"/>
          <w:szCs w:val="28"/>
          <w:lang w:val="vi-VN"/>
        </w:rPr>
      </w:pPr>
      <w:r w:rsidRPr="003D0E7C">
        <w:rPr>
          <w:sz w:val="28"/>
          <w:szCs w:val="28"/>
          <w:lang w:val="vi-VN"/>
        </w:rPr>
        <w:t>- Tối ưu hóa ứng dụng khoa học công nghệ, nâng cao chất lượng hoạt động để tinh giảm bộ máy, đội ngũ cán bộ công đoàn chuyên trách.</w:t>
      </w:r>
    </w:p>
    <w:p w:rsidR="00CA62C1" w:rsidRPr="003D0E7C" w:rsidRDefault="00CA62C1" w:rsidP="00CA62C1">
      <w:pPr>
        <w:pStyle w:val="NormalWeb"/>
        <w:spacing w:before="60" w:beforeAutospacing="0" w:after="60" w:afterAutospacing="0" w:line="240" w:lineRule="auto"/>
        <w:ind w:firstLine="709"/>
        <w:rPr>
          <w:sz w:val="28"/>
          <w:szCs w:val="28"/>
          <w:lang w:val="vi-VN"/>
        </w:rPr>
      </w:pPr>
      <w:r w:rsidRPr="003D0E7C">
        <w:rPr>
          <w:sz w:val="28"/>
          <w:szCs w:val="28"/>
          <w:lang w:val="vi-VN"/>
        </w:rPr>
        <w:t xml:space="preserve">- Phối hợp chặt chẽ cấp ủy, hội đồng quản trị, ban điều hành, … đơn vị trong bố trí sử dụng cán bộ công đoàn cơ sở không chuyên trách. </w:t>
      </w:r>
    </w:p>
    <w:p w:rsidR="00CA62C1" w:rsidRPr="003D0E7C" w:rsidRDefault="00CA62C1" w:rsidP="00CA62C1">
      <w:pPr>
        <w:spacing w:before="60" w:after="60"/>
        <w:ind w:firstLine="709"/>
        <w:jc w:val="both"/>
        <w:rPr>
          <w:rFonts w:ascii="Times New Roman" w:hAnsi="Times New Roman"/>
          <w:i/>
          <w:lang w:val="vi-VN"/>
        </w:rPr>
      </w:pPr>
      <w:r w:rsidRPr="003D0E7C">
        <w:rPr>
          <w:rFonts w:ascii="Times New Roman" w:hAnsi="Times New Roman"/>
          <w:i/>
          <w:lang w:val="vi-VN"/>
        </w:rPr>
        <w:t>f. Thực hiện chế độ, chính sách đối với cán bộ công đoàn.</w:t>
      </w:r>
    </w:p>
    <w:p w:rsidR="00CA62C1" w:rsidRPr="003D0E7C" w:rsidRDefault="00CA62C1" w:rsidP="00CA62C1">
      <w:pPr>
        <w:spacing w:before="60" w:after="60"/>
        <w:jc w:val="both"/>
        <w:rPr>
          <w:rFonts w:ascii="Times New Roman" w:hAnsi="Times New Roman"/>
          <w:szCs w:val="28"/>
          <w:lang w:val="vi-VN"/>
        </w:rPr>
      </w:pPr>
      <w:r w:rsidRPr="003D0E7C">
        <w:rPr>
          <w:rFonts w:ascii="Times New Roman" w:hAnsi="Times New Roman"/>
          <w:lang w:val="vi-VN"/>
        </w:rPr>
        <w:tab/>
        <w:t>- X</w:t>
      </w:r>
      <w:r w:rsidRPr="003D0E7C">
        <w:rPr>
          <w:rFonts w:ascii="Times New Roman" w:hAnsi="Times New Roman"/>
          <w:szCs w:val="28"/>
          <w:lang w:val="vi-VN"/>
        </w:rPr>
        <w:t>ây dựng cơ chế thu hút đoàn viên công đoàn, NLĐ làm cán bộ công đoàn; hoàn thiện các quy chế, quy định liên quan đến công tác cán bộ; xây dựng cơ chế bảo vệ cán bộ công đoàn, nhất là cán bộ kiêm nhiệm công tác công đoàn.</w:t>
      </w:r>
    </w:p>
    <w:p w:rsidR="00CA62C1" w:rsidRPr="003D0E7C" w:rsidRDefault="00CA62C1" w:rsidP="00CA62C1">
      <w:pPr>
        <w:spacing w:before="60" w:after="60"/>
        <w:ind w:firstLine="720"/>
        <w:jc w:val="both"/>
        <w:rPr>
          <w:rFonts w:ascii="Times New Roman" w:hAnsi="Times New Roman"/>
          <w:szCs w:val="28"/>
          <w:lang w:val="vi-VN"/>
        </w:rPr>
      </w:pPr>
      <w:r w:rsidRPr="003D0E7C">
        <w:rPr>
          <w:rFonts w:ascii="Times New Roman" w:hAnsi="Times New Roman"/>
          <w:szCs w:val="28"/>
          <w:lang w:val="vi-VN"/>
        </w:rPr>
        <w:t>- Thực hiện thường xuyên luân chuyển cán bộ công đoàn cấp trên xuống trực tiếp thực hiện nhiệm vụ ở công đoàn cấp dưới và ngược lại; chú trọng nguồn cán bộ trẻ, cán bộ nữ có triển vọng, được rèn luyện thực tiễn để chuẩn bị giới thiệu bầu cử hoặc bổ nhiệm vào các chức vụ lãnh đạo quản lý cao hơn.</w:t>
      </w:r>
    </w:p>
    <w:p w:rsidR="00CA62C1" w:rsidRPr="003D0E7C" w:rsidRDefault="00CA62C1" w:rsidP="00CA62C1">
      <w:pPr>
        <w:spacing w:before="60" w:after="60"/>
        <w:jc w:val="both"/>
        <w:rPr>
          <w:lang w:val="vi-VN"/>
        </w:rPr>
      </w:pPr>
      <w:r w:rsidRPr="003D0E7C">
        <w:rPr>
          <w:rFonts w:ascii="Times New Roman" w:hAnsi="Times New Roman"/>
          <w:szCs w:val="28"/>
          <w:lang w:val="vi-VN"/>
        </w:rPr>
        <w:lastRenderedPageBreak/>
        <w:tab/>
        <w:t xml:space="preserve">- Kiến nghị với cấp có thẩm quyền ban hành chế độ, chính sách khuyến khích, ưu đãi đối với cán bộ công đoàn các cấp; thương lượng với </w:t>
      </w:r>
      <w:r w:rsidR="00506B5C" w:rsidRPr="003D0E7C">
        <w:rPr>
          <w:rFonts w:ascii="Times New Roman" w:hAnsi="Times New Roman"/>
          <w:szCs w:val="28"/>
        </w:rPr>
        <w:t>người sử dụng lao động</w:t>
      </w:r>
      <w:r w:rsidRPr="003D0E7C">
        <w:rPr>
          <w:rFonts w:ascii="Times New Roman" w:hAnsi="Times New Roman"/>
          <w:szCs w:val="28"/>
          <w:lang w:val="vi-VN"/>
        </w:rPr>
        <w:t xml:space="preserve"> các nội dung có lợi về tiền lương, phụ cấp và các điều kiện khác để hỗ trợ cán bộ công đoàn kiêm nhiệm. </w:t>
      </w:r>
    </w:p>
    <w:p w:rsidR="00CA62C1" w:rsidRPr="003D0E7C" w:rsidRDefault="00CA62C1" w:rsidP="00CA62C1">
      <w:pPr>
        <w:pStyle w:val="Heading3"/>
        <w:keepNext w:val="0"/>
        <w:kinsoku w:val="0"/>
        <w:overflowPunct w:val="0"/>
        <w:autoSpaceDE w:val="0"/>
        <w:autoSpaceDN w:val="0"/>
        <w:snapToGrid w:val="0"/>
        <w:spacing w:before="60" w:after="60"/>
        <w:ind w:firstLine="720"/>
        <w:jc w:val="left"/>
        <w:rPr>
          <w:lang w:val="vi-VN"/>
        </w:rPr>
      </w:pPr>
      <w:r w:rsidRPr="00E56E65">
        <w:rPr>
          <w:rFonts w:ascii="Times New Roman" w:hAnsi="Times New Roman"/>
          <w:b/>
          <w:i w:val="0"/>
          <w:szCs w:val="28"/>
          <w:lang w:val="es-ES"/>
        </w:rPr>
        <w:t>4</w:t>
      </w:r>
      <w:r w:rsidRPr="00E56E65">
        <w:rPr>
          <w:rFonts w:ascii="Times New Roman" w:hAnsi="Times New Roman"/>
          <w:b/>
          <w:i w:val="0"/>
          <w:szCs w:val="28"/>
          <w:lang w:val="vi-VN"/>
        </w:rPr>
        <w:t>. Nhóm giải pháp đổi mới phương thức hoạt động</w:t>
      </w:r>
      <w:bookmarkEnd w:id="5"/>
    </w:p>
    <w:p w:rsidR="00CA62C1" w:rsidRPr="003D0E7C" w:rsidRDefault="00CA62C1" w:rsidP="00CA62C1">
      <w:pPr>
        <w:pStyle w:val="Heading4"/>
        <w:keepNext w:val="0"/>
        <w:kinsoku w:val="0"/>
        <w:overflowPunct w:val="0"/>
        <w:autoSpaceDE w:val="0"/>
        <w:autoSpaceDN w:val="0"/>
        <w:snapToGrid w:val="0"/>
        <w:spacing w:before="60" w:after="60"/>
        <w:ind w:firstLine="720"/>
        <w:jc w:val="both"/>
        <w:rPr>
          <w:rFonts w:ascii="Times New Roman" w:hAnsi="Times New Roman"/>
          <w:b w:val="0"/>
          <w:color w:val="auto"/>
          <w:szCs w:val="28"/>
          <w:lang w:val="vi-VN"/>
        </w:rPr>
      </w:pPr>
      <w:bookmarkStart w:id="8" w:name="_Toc501433514"/>
      <w:r w:rsidRPr="003D0E7C">
        <w:rPr>
          <w:rFonts w:ascii="Times New Roman" w:hAnsi="Times New Roman"/>
          <w:b w:val="0"/>
          <w:color w:val="auto"/>
          <w:szCs w:val="28"/>
          <w:lang w:val="vi-VN"/>
        </w:rPr>
        <w:t>a. Phương thức tuyên truyền, vận động, giáo dục người lao động và đoàn viên công đoàn.</w:t>
      </w:r>
    </w:p>
    <w:p w:rsidR="00CA62C1" w:rsidRPr="003D0E7C" w:rsidRDefault="00CA62C1" w:rsidP="00CA62C1">
      <w:pPr>
        <w:pStyle w:val="Heading3"/>
        <w:spacing w:before="60" w:after="60"/>
        <w:ind w:firstLine="709"/>
        <w:jc w:val="both"/>
        <w:rPr>
          <w:rFonts w:ascii="Times New Roman" w:hAnsi="Times New Roman"/>
          <w:i w:val="0"/>
          <w:szCs w:val="28"/>
          <w:lang w:val="vi-VN"/>
        </w:rPr>
      </w:pPr>
      <w:r w:rsidRPr="003D0E7C">
        <w:rPr>
          <w:rFonts w:ascii="Times New Roman" w:hAnsi="Times New Roman"/>
          <w:i w:val="0"/>
          <w:lang w:val="vi-VN"/>
        </w:rPr>
        <w:tab/>
      </w:r>
      <w:r w:rsidRPr="003D0E7C">
        <w:rPr>
          <w:rFonts w:ascii="Times New Roman" w:hAnsi="Times New Roman"/>
          <w:i w:val="0"/>
          <w:szCs w:val="28"/>
          <w:lang w:val="vi-VN"/>
        </w:rPr>
        <w:t>- Đổi mới công tác tuyên truyền, giáo dục với nội dung, hình thức tuyên truyền thiết thực, cụ</w:t>
      </w:r>
      <w:r w:rsidRPr="003D0E7C">
        <w:rPr>
          <w:rFonts w:ascii="Times New Roman" w:hAnsi="Times New Roman"/>
          <w:i w:val="0"/>
          <w:lang w:val="vi-VN"/>
        </w:rPr>
        <w:t xml:space="preserve"> thể, dễ hiểu, dễ nhớ, dễ làm</w:t>
      </w:r>
      <w:r w:rsidRPr="003D0E7C">
        <w:rPr>
          <w:rFonts w:ascii="Times New Roman" w:hAnsi="Times New Roman"/>
          <w:i w:val="0"/>
          <w:szCs w:val="28"/>
          <w:lang w:val="vi-VN"/>
        </w:rPr>
        <w:t xml:space="preserve">; đa dạng hóa hình thức tuyên truyền, thí điểm </w:t>
      </w:r>
      <w:r w:rsidRPr="003D0E7C">
        <w:rPr>
          <w:rFonts w:ascii="Times New Roman" w:hAnsi="Times New Roman"/>
          <w:i w:val="0"/>
          <w:lang w:val="vi-VN"/>
        </w:rPr>
        <w:t xml:space="preserve"> hình thức tuyên truyền qua mạng xã hội, </w:t>
      </w:r>
      <w:r w:rsidRPr="003D0E7C">
        <w:rPr>
          <w:rStyle w:val="Heading8"/>
          <w:rFonts w:ascii="Times New Roman" w:hAnsi="Times New Roman"/>
          <w:i w:val="0"/>
          <w:lang w:val="vi-VN" w:eastAsia="vi-VN"/>
        </w:rPr>
        <w:t>..</w:t>
      </w:r>
      <w:r w:rsidRPr="003D0E7C">
        <w:rPr>
          <w:rFonts w:ascii="Times New Roman" w:hAnsi="Times New Roman"/>
          <w:i w:val="0"/>
          <w:szCs w:val="28"/>
          <w:lang w:val="vi-VN"/>
        </w:rPr>
        <w:t>…</w:t>
      </w:r>
    </w:p>
    <w:p w:rsidR="00CA62C1" w:rsidRPr="003D0E7C" w:rsidRDefault="00CA62C1" w:rsidP="00CA62C1">
      <w:pPr>
        <w:pStyle w:val="Heading3"/>
        <w:spacing w:before="60" w:after="60"/>
        <w:ind w:firstLine="709"/>
        <w:jc w:val="both"/>
        <w:rPr>
          <w:rStyle w:val="Heading8"/>
          <w:rFonts w:ascii="Times New Roman" w:hAnsi="Times New Roman"/>
          <w:i w:val="0"/>
          <w:szCs w:val="26"/>
          <w:lang w:val="vi-VN" w:eastAsia="vi-VN"/>
        </w:rPr>
      </w:pPr>
      <w:r w:rsidRPr="003D0E7C">
        <w:rPr>
          <w:rFonts w:ascii="Times New Roman" w:hAnsi="Times New Roman"/>
          <w:i w:val="0"/>
          <w:szCs w:val="28"/>
          <w:lang w:val="vi-VN"/>
        </w:rPr>
        <w:t xml:space="preserve">- Xây dựng, nhân rộng điển hình tiên tiến trong các phong trào thi đua; </w:t>
      </w:r>
      <w:r w:rsidRPr="003D0E7C">
        <w:rPr>
          <w:rStyle w:val="Heading8"/>
          <w:rFonts w:ascii="Times New Roman" w:hAnsi="Times New Roman"/>
          <w:i w:val="0"/>
          <w:szCs w:val="26"/>
          <w:lang w:val="vi-VN" w:eastAsia="vi-VN"/>
        </w:rPr>
        <w:t>xây dựng điểm một số mô hình thuộc các lĩnh vực cụ thể.</w:t>
      </w:r>
    </w:p>
    <w:p w:rsidR="00CA62C1" w:rsidRPr="003D0E7C" w:rsidRDefault="00CA62C1" w:rsidP="00CA62C1">
      <w:pPr>
        <w:spacing w:before="60" w:after="60"/>
        <w:ind w:firstLine="709"/>
        <w:jc w:val="both"/>
        <w:rPr>
          <w:rFonts w:ascii="Times New Roman" w:hAnsi="Times New Roman"/>
          <w:szCs w:val="28"/>
          <w:lang w:val="vi-VN"/>
        </w:rPr>
      </w:pPr>
      <w:r w:rsidRPr="003D0E7C">
        <w:rPr>
          <w:rFonts w:ascii="Times New Roman" w:hAnsi="Times New Roman"/>
          <w:szCs w:val="28"/>
          <w:lang w:val="vi-VN"/>
        </w:rPr>
        <w:t xml:space="preserve">- Củng cố, kiện toàn và nâng cao chất lượng đội ngũ báo cáo viên; </w:t>
      </w:r>
      <w:r w:rsidRPr="003D0E7C">
        <w:rPr>
          <w:rFonts w:ascii="Times New Roman" w:hAnsi="Times New Roman" w:hint="eastAsia"/>
          <w:szCs w:val="28"/>
          <w:lang w:val="vi-VN"/>
        </w:rPr>
        <w:t>đ</w:t>
      </w:r>
      <w:r w:rsidRPr="003D0E7C">
        <w:rPr>
          <w:rFonts w:ascii="Times New Roman" w:hAnsi="Times New Roman"/>
          <w:szCs w:val="28"/>
          <w:lang w:val="vi-VN"/>
        </w:rPr>
        <w:t xml:space="preserve">ội ngũ cán bộ công </w:t>
      </w:r>
      <w:r w:rsidRPr="003D0E7C">
        <w:rPr>
          <w:rFonts w:ascii="Times New Roman" w:hAnsi="Times New Roman" w:hint="eastAsia"/>
          <w:szCs w:val="28"/>
          <w:lang w:val="vi-VN"/>
        </w:rPr>
        <w:t>đ</w:t>
      </w:r>
      <w:r w:rsidRPr="003D0E7C">
        <w:rPr>
          <w:rFonts w:ascii="Times New Roman" w:hAnsi="Times New Roman"/>
          <w:szCs w:val="28"/>
          <w:lang w:val="vi-VN"/>
        </w:rPr>
        <w:t xml:space="preserve">oàn chủ chốt các cấp trong công tác tuyên truyền, vận </w:t>
      </w:r>
      <w:r w:rsidRPr="003D0E7C">
        <w:rPr>
          <w:rFonts w:ascii="Times New Roman" w:hAnsi="Times New Roman" w:hint="eastAsia"/>
          <w:szCs w:val="28"/>
          <w:lang w:val="vi-VN"/>
        </w:rPr>
        <w:t>đ</w:t>
      </w:r>
      <w:r w:rsidRPr="003D0E7C">
        <w:rPr>
          <w:rFonts w:ascii="Times New Roman" w:hAnsi="Times New Roman"/>
          <w:szCs w:val="28"/>
          <w:lang w:val="vi-VN"/>
        </w:rPr>
        <w:t>ộng CNVCL</w:t>
      </w:r>
      <w:r w:rsidRPr="003D0E7C">
        <w:rPr>
          <w:rFonts w:ascii="Times New Roman" w:hAnsi="Times New Roman" w:hint="eastAsia"/>
          <w:szCs w:val="28"/>
          <w:lang w:val="vi-VN"/>
        </w:rPr>
        <w:t>Đ</w:t>
      </w:r>
      <w:r w:rsidRPr="003D0E7C">
        <w:rPr>
          <w:rFonts w:ascii="Times New Roman" w:hAnsi="Times New Roman"/>
          <w:szCs w:val="28"/>
          <w:lang w:val="vi-VN"/>
        </w:rPr>
        <w:t>.</w:t>
      </w:r>
    </w:p>
    <w:p w:rsidR="00CA62C1" w:rsidRPr="003D0E7C" w:rsidRDefault="00CA62C1" w:rsidP="00CA62C1">
      <w:pPr>
        <w:spacing w:before="60" w:after="60"/>
        <w:ind w:firstLine="709"/>
        <w:jc w:val="both"/>
        <w:rPr>
          <w:rFonts w:ascii="Times New Roman" w:hAnsi="Times New Roman"/>
          <w:szCs w:val="28"/>
          <w:lang w:val="vi-VN"/>
        </w:rPr>
      </w:pPr>
      <w:r w:rsidRPr="003D0E7C">
        <w:rPr>
          <w:rFonts w:ascii="Times New Roman" w:hAnsi="Times New Roman"/>
          <w:szCs w:val="26"/>
          <w:lang w:val="vi-VN"/>
        </w:rPr>
        <w:t xml:space="preserve">- Hỗ trợ, phối hợp sửa chữa, xây dựng, đầu tư trang thiết bị phục vụ các hoạt động văn hóa thể thao, nhất là khu ga </w:t>
      </w:r>
      <w:r w:rsidRPr="003D0E7C">
        <w:rPr>
          <w:rFonts w:ascii="Times New Roman" w:hAnsi="Times New Roman" w:hint="eastAsia"/>
          <w:szCs w:val="26"/>
          <w:lang w:val="vi-VN"/>
        </w:rPr>
        <w:t>đ</w:t>
      </w:r>
      <w:r w:rsidRPr="003D0E7C">
        <w:rPr>
          <w:rFonts w:ascii="Times New Roman" w:hAnsi="Times New Roman"/>
          <w:szCs w:val="26"/>
          <w:lang w:val="vi-VN"/>
        </w:rPr>
        <w:t>èo dốc, vùng sâu, nơi có nhiều hạn chế, thiếu thốn về đời sống văn hóa tinh thần.</w:t>
      </w:r>
    </w:p>
    <w:p w:rsidR="00CA62C1" w:rsidRPr="003D0E7C" w:rsidRDefault="00CA62C1" w:rsidP="00CA62C1">
      <w:pPr>
        <w:spacing w:before="60" w:after="60"/>
        <w:ind w:firstLine="709"/>
        <w:rPr>
          <w:rFonts w:ascii="Times New Roman" w:hAnsi="Times New Roman"/>
          <w:i/>
        </w:rPr>
      </w:pPr>
      <w:r w:rsidRPr="003D0E7C">
        <w:rPr>
          <w:rFonts w:ascii="Times New Roman" w:hAnsi="Times New Roman"/>
          <w:i/>
        </w:rPr>
        <w:t>b. Công tác tham gia quản lý.</w:t>
      </w:r>
    </w:p>
    <w:p w:rsidR="00CA62C1" w:rsidRPr="003D0E7C" w:rsidRDefault="00CA62C1" w:rsidP="00CA62C1">
      <w:pPr>
        <w:pStyle w:val="Mucvua"/>
        <w:tabs>
          <w:tab w:val="left" w:pos="0"/>
        </w:tabs>
        <w:spacing w:before="60" w:after="60"/>
        <w:ind w:left="0" w:firstLine="540"/>
        <w:rPr>
          <w:rFonts w:ascii="Times New Roman" w:eastAsia="Times New Roman" w:hAnsi="Times New Roman"/>
          <w:bCs/>
          <w:sz w:val="28"/>
          <w:lang w:val="vi-VN"/>
        </w:rPr>
      </w:pPr>
      <w:r w:rsidRPr="003D0E7C">
        <w:rPr>
          <w:rFonts w:ascii="Times New Roman" w:eastAsia="Times New Roman" w:hAnsi="Times New Roman"/>
          <w:bCs/>
          <w:iCs/>
          <w:sz w:val="28"/>
        </w:rPr>
        <w:tab/>
        <w:t xml:space="preserve">- Xác định đúng vị trí, quyền hạn </w:t>
      </w:r>
      <w:r w:rsidRPr="003D0E7C">
        <w:rPr>
          <w:rFonts w:ascii="Times New Roman" w:eastAsia="Times New Roman" w:hAnsi="Times New Roman"/>
          <w:bCs/>
          <w:sz w:val="28"/>
          <w:lang w:val="vi-VN"/>
        </w:rPr>
        <w:t>và trách nhiệm của công đoàn trong mỗi các lĩnh vực, nội dung vấn đề được tham gia theo luật định.</w:t>
      </w:r>
    </w:p>
    <w:p w:rsidR="00CA62C1" w:rsidRPr="003D0E7C" w:rsidRDefault="00CA62C1" w:rsidP="00CA62C1">
      <w:pPr>
        <w:pStyle w:val="Mucvua"/>
        <w:tabs>
          <w:tab w:val="left" w:pos="0"/>
        </w:tabs>
        <w:spacing w:before="60" w:after="60"/>
        <w:ind w:left="0" w:firstLine="540"/>
        <w:rPr>
          <w:rFonts w:ascii="Times New Roman" w:eastAsia="Times New Roman" w:hAnsi="Times New Roman"/>
          <w:bCs/>
          <w:sz w:val="28"/>
          <w:lang w:val="vi-VN"/>
        </w:rPr>
      </w:pPr>
      <w:r w:rsidRPr="003D0E7C">
        <w:rPr>
          <w:rFonts w:ascii="Times New Roman" w:eastAsia="Times New Roman" w:hAnsi="Times New Roman"/>
          <w:bCs/>
          <w:sz w:val="28"/>
          <w:lang w:val="vi-VN"/>
        </w:rPr>
        <w:tab/>
        <w:t>- Nắm chắc pháp luật, nội dung, vấn đề và đề ra mục tiêu để tham gia quản lý hiệu quả; giám sát thực hiện triệt để các nội dung đã kết luận.</w:t>
      </w:r>
    </w:p>
    <w:p w:rsidR="00CA62C1" w:rsidRPr="003D0E7C" w:rsidRDefault="00CA62C1" w:rsidP="00CA62C1">
      <w:pPr>
        <w:pStyle w:val="Heading4"/>
        <w:keepNext w:val="0"/>
        <w:kinsoku w:val="0"/>
        <w:overflowPunct w:val="0"/>
        <w:autoSpaceDE w:val="0"/>
        <w:autoSpaceDN w:val="0"/>
        <w:snapToGrid w:val="0"/>
        <w:spacing w:before="60" w:after="60"/>
        <w:ind w:firstLine="720"/>
        <w:rPr>
          <w:rFonts w:ascii="Times New Roman" w:hAnsi="Times New Roman"/>
          <w:b w:val="0"/>
          <w:iCs w:val="0"/>
          <w:color w:val="auto"/>
          <w:szCs w:val="28"/>
          <w:lang w:val="vi-VN"/>
        </w:rPr>
      </w:pPr>
      <w:r w:rsidRPr="003D0E7C">
        <w:rPr>
          <w:rFonts w:ascii="Times New Roman" w:hAnsi="Times New Roman"/>
          <w:b w:val="0"/>
          <w:iCs w:val="0"/>
          <w:color w:val="auto"/>
          <w:szCs w:val="28"/>
          <w:lang w:val="vi-VN"/>
        </w:rPr>
        <w:t>c. Tổ chức hoạt động theo chuyên đề.</w:t>
      </w:r>
    </w:p>
    <w:p w:rsidR="00CA62C1" w:rsidRPr="003D0E7C" w:rsidRDefault="00CA62C1" w:rsidP="00CA62C1">
      <w:pPr>
        <w:pStyle w:val="Heading3"/>
        <w:keepNext w:val="0"/>
        <w:kinsoku w:val="0"/>
        <w:overflowPunct w:val="0"/>
        <w:autoSpaceDE w:val="0"/>
        <w:autoSpaceDN w:val="0"/>
        <w:snapToGrid w:val="0"/>
        <w:spacing w:before="60" w:after="60"/>
        <w:ind w:firstLine="720"/>
        <w:jc w:val="both"/>
        <w:rPr>
          <w:rFonts w:ascii="Times New Roman" w:hAnsi="Times New Roman"/>
          <w:bCs/>
          <w:i w:val="0"/>
          <w:szCs w:val="28"/>
          <w:lang w:val="vi-VN"/>
        </w:rPr>
      </w:pPr>
      <w:r w:rsidRPr="003D0E7C">
        <w:rPr>
          <w:rFonts w:ascii="Times New Roman" w:hAnsi="Times New Roman"/>
          <w:bCs/>
          <w:i w:val="0"/>
          <w:szCs w:val="28"/>
          <w:lang w:val="vi-VN"/>
        </w:rPr>
        <w:t>- Chủ động, cụ thể, sâu sát trong các khâu: xây dựng kế hoạch - phát động - tổ chức thực hiện - sơ kết, tổng kết các phong trào thi đua và công tác khen thưởng; tạo động lực phấn đấu đối với đoàn viên công đoàn và NLĐ.</w:t>
      </w:r>
    </w:p>
    <w:p w:rsidR="00CA62C1" w:rsidRPr="003D0E7C" w:rsidRDefault="00CA62C1" w:rsidP="00CA62C1">
      <w:pPr>
        <w:spacing w:before="60" w:after="60"/>
        <w:jc w:val="both"/>
        <w:rPr>
          <w:rFonts w:ascii="Times New Roman" w:hAnsi="Times New Roman"/>
          <w:bCs/>
          <w:szCs w:val="28"/>
          <w:lang w:val="vi-VN"/>
        </w:rPr>
      </w:pPr>
      <w:r w:rsidRPr="003D0E7C">
        <w:rPr>
          <w:rFonts w:ascii="Times New Roman" w:hAnsi="Times New Roman"/>
          <w:bCs/>
          <w:szCs w:val="28"/>
          <w:lang w:val="vi-VN"/>
        </w:rPr>
        <w:tab/>
        <w:t>- Lựa chọn, tổ chức các hoạt động chuyên đề, hoạt động giới,… phù hợp với điều kiện của đơn vị và nhu cầu thực tế của đoàn viên, người lao động; phát huy tính tự giác, tự nguyện tham gia của đoàn viên công đoàn và NLĐ.</w:t>
      </w:r>
    </w:p>
    <w:p w:rsidR="00CA62C1" w:rsidRPr="003D0E7C" w:rsidRDefault="00CA62C1" w:rsidP="00CA62C1">
      <w:pPr>
        <w:spacing w:before="60" w:after="60"/>
        <w:ind w:firstLine="720"/>
        <w:jc w:val="both"/>
        <w:rPr>
          <w:rFonts w:ascii="Times New Roman" w:hAnsi="Times New Roman"/>
          <w:lang w:val="vi-VN"/>
        </w:rPr>
      </w:pPr>
      <w:r w:rsidRPr="003D0E7C">
        <w:rPr>
          <w:rFonts w:ascii="Times New Roman" w:hAnsi="Times New Roman"/>
          <w:szCs w:val="28"/>
          <w:bdr w:val="none" w:sz="0" w:space="0" w:color="auto" w:frame="1"/>
          <w:lang w:val="vi-VN"/>
        </w:rPr>
        <w:t xml:space="preserve">- </w:t>
      </w:r>
      <w:r w:rsidRPr="003D0E7C">
        <w:rPr>
          <w:rFonts w:ascii="Times New Roman" w:hAnsi="Times New Roman"/>
          <w:bCs/>
          <w:szCs w:val="28"/>
          <w:lang w:val="vi-VN"/>
        </w:rPr>
        <w:t xml:space="preserve">Chủ động phát hiện, bồi dưỡng và nhân điển hình tiên tiến trong các phong trào thi đua; đảm bảo </w:t>
      </w:r>
      <w:r w:rsidRPr="003D0E7C">
        <w:rPr>
          <w:rFonts w:ascii="Times New Roman" w:hAnsi="Times New Roman"/>
          <w:szCs w:val="28"/>
          <w:bdr w:val="none" w:sz="0" w:space="0" w:color="auto" w:frame="1"/>
          <w:lang w:val="vi-VN"/>
        </w:rPr>
        <w:t>chính xác, minh bạch.</w:t>
      </w:r>
    </w:p>
    <w:p w:rsidR="00CA62C1" w:rsidRPr="003D0E7C" w:rsidRDefault="00CA62C1" w:rsidP="00CA62C1">
      <w:pPr>
        <w:pStyle w:val="Heading3"/>
        <w:keepNext w:val="0"/>
        <w:kinsoku w:val="0"/>
        <w:overflowPunct w:val="0"/>
        <w:autoSpaceDE w:val="0"/>
        <w:autoSpaceDN w:val="0"/>
        <w:snapToGrid w:val="0"/>
        <w:spacing w:before="60" w:after="60"/>
        <w:ind w:firstLine="720"/>
        <w:jc w:val="left"/>
        <w:rPr>
          <w:rFonts w:ascii="Times New Roman" w:hAnsi="Times New Roman"/>
          <w:b/>
          <w:i w:val="0"/>
          <w:szCs w:val="28"/>
          <w:lang w:val="vi-VN"/>
        </w:rPr>
      </w:pPr>
      <w:bookmarkStart w:id="9" w:name="_Toc501433517"/>
      <w:bookmarkEnd w:id="8"/>
      <w:r w:rsidRPr="003D0E7C">
        <w:rPr>
          <w:rFonts w:ascii="Times New Roman" w:hAnsi="Times New Roman"/>
          <w:b/>
          <w:i w:val="0"/>
          <w:szCs w:val="28"/>
          <w:lang w:val="vi-VN"/>
        </w:rPr>
        <w:t xml:space="preserve">5. Nhóm giải pháp đổi mới </w:t>
      </w:r>
      <w:bookmarkEnd w:id="9"/>
      <w:r w:rsidRPr="003D0E7C">
        <w:rPr>
          <w:rFonts w:ascii="Times New Roman" w:hAnsi="Times New Roman"/>
          <w:b/>
          <w:i w:val="0"/>
          <w:szCs w:val="28"/>
          <w:lang w:val="vi-VN"/>
        </w:rPr>
        <w:t>công tác tham mưu, chỉ đạo, điều hành, phối hợp</w:t>
      </w:r>
    </w:p>
    <w:p w:rsidR="00CA62C1" w:rsidRPr="003D0E7C" w:rsidRDefault="00CA62C1" w:rsidP="00CA62C1">
      <w:pPr>
        <w:pStyle w:val="Heading4"/>
        <w:keepNext w:val="0"/>
        <w:kinsoku w:val="0"/>
        <w:overflowPunct w:val="0"/>
        <w:autoSpaceDE w:val="0"/>
        <w:autoSpaceDN w:val="0"/>
        <w:snapToGrid w:val="0"/>
        <w:spacing w:before="60" w:after="60"/>
        <w:ind w:firstLine="720"/>
        <w:rPr>
          <w:rFonts w:ascii="Times New Roman" w:hAnsi="Times New Roman"/>
          <w:b w:val="0"/>
          <w:color w:val="auto"/>
          <w:szCs w:val="28"/>
        </w:rPr>
      </w:pPr>
      <w:bookmarkStart w:id="10" w:name="_Toc501433518"/>
      <w:r w:rsidRPr="003D0E7C">
        <w:rPr>
          <w:rFonts w:ascii="Times New Roman" w:hAnsi="Times New Roman"/>
          <w:b w:val="0"/>
          <w:color w:val="auto"/>
          <w:szCs w:val="28"/>
          <w:lang w:val="vi-VN"/>
        </w:rPr>
        <w:t xml:space="preserve">a. </w:t>
      </w:r>
      <w:r w:rsidRPr="003D0E7C">
        <w:rPr>
          <w:rFonts w:ascii="Times New Roman" w:hAnsi="Times New Roman"/>
          <w:b w:val="0"/>
          <w:color w:val="auto"/>
          <w:szCs w:val="28"/>
        </w:rPr>
        <w:t>Công tác tham mưu.</w:t>
      </w:r>
    </w:p>
    <w:p w:rsidR="00CA62C1" w:rsidRPr="003D0E7C" w:rsidRDefault="00CA62C1" w:rsidP="00CA62C1">
      <w:pPr>
        <w:pStyle w:val="NormalWeb"/>
        <w:tabs>
          <w:tab w:val="left" w:pos="0"/>
        </w:tabs>
        <w:kinsoku w:val="0"/>
        <w:overflowPunct w:val="0"/>
        <w:autoSpaceDE w:val="0"/>
        <w:autoSpaceDN w:val="0"/>
        <w:snapToGrid w:val="0"/>
        <w:spacing w:before="60" w:beforeAutospacing="0" w:after="60" w:afterAutospacing="0" w:line="240" w:lineRule="auto"/>
        <w:ind w:firstLine="709"/>
        <w:rPr>
          <w:spacing w:val="4"/>
          <w:sz w:val="28"/>
          <w:szCs w:val="26"/>
        </w:rPr>
      </w:pPr>
      <w:r w:rsidRPr="003D0E7C">
        <w:tab/>
      </w:r>
      <w:r w:rsidRPr="003D0E7C">
        <w:rPr>
          <w:spacing w:val="4"/>
          <w:sz w:val="28"/>
          <w:szCs w:val="26"/>
        </w:rPr>
        <w:t>-</w:t>
      </w:r>
      <w:r w:rsidRPr="003D0E7C">
        <w:rPr>
          <w:spacing w:val="4"/>
          <w:sz w:val="28"/>
          <w:szCs w:val="26"/>
          <w:lang w:val="vi-VN"/>
        </w:rPr>
        <w:t xml:space="preserve"> </w:t>
      </w:r>
      <w:r w:rsidRPr="003D0E7C">
        <w:rPr>
          <w:spacing w:val="4"/>
          <w:sz w:val="28"/>
          <w:szCs w:val="26"/>
        </w:rPr>
        <w:t xml:space="preserve">Quán triệt, thống nhất nguyên tắc: </w:t>
      </w:r>
      <w:r w:rsidRPr="003D0E7C">
        <w:rPr>
          <w:spacing w:val="4"/>
          <w:sz w:val="28"/>
          <w:szCs w:val="26"/>
          <w:lang w:val="vi-VN"/>
        </w:rPr>
        <w:t xml:space="preserve">Đảng </w:t>
      </w:r>
      <w:r w:rsidRPr="003D0E7C">
        <w:rPr>
          <w:spacing w:val="4"/>
          <w:sz w:val="28"/>
          <w:szCs w:val="26"/>
        </w:rPr>
        <w:t xml:space="preserve">lãnh đạo, </w:t>
      </w:r>
      <w:r w:rsidRPr="003D0E7C">
        <w:rPr>
          <w:spacing w:val="4"/>
          <w:sz w:val="28"/>
          <w:szCs w:val="26"/>
          <w:lang w:val="vi-VN"/>
        </w:rPr>
        <w:t xml:space="preserve">chỉ đạo </w:t>
      </w:r>
      <w:r w:rsidRPr="003D0E7C">
        <w:rPr>
          <w:spacing w:val="4"/>
          <w:sz w:val="28"/>
          <w:szCs w:val="26"/>
        </w:rPr>
        <w:t xml:space="preserve">hoạt động công đoàn; </w:t>
      </w:r>
      <w:r w:rsidR="00506B5C" w:rsidRPr="003D0E7C">
        <w:rPr>
          <w:spacing w:val="4"/>
          <w:sz w:val="28"/>
          <w:szCs w:val="26"/>
        </w:rPr>
        <w:t>c</w:t>
      </w:r>
      <w:r w:rsidRPr="003D0E7C">
        <w:rPr>
          <w:spacing w:val="4"/>
          <w:sz w:val="28"/>
          <w:szCs w:val="26"/>
        </w:rPr>
        <w:t>ông đoàn phối hợp với</w:t>
      </w:r>
      <w:r w:rsidRPr="003D0E7C">
        <w:rPr>
          <w:spacing w:val="4"/>
          <w:sz w:val="28"/>
          <w:szCs w:val="26"/>
          <w:lang w:val="vi-VN"/>
        </w:rPr>
        <w:t xml:space="preserve"> </w:t>
      </w:r>
      <w:r w:rsidRPr="003D0E7C">
        <w:rPr>
          <w:spacing w:val="4"/>
          <w:sz w:val="28"/>
          <w:szCs w:val="26"/>
        </w:rPr>
        <w:t>chuyên môn trong mọi hoạt động vì quyền, lợi ích hợp pháp của NLĐ và sự phát triển bền vững của doanh nghiệp, ngành đường sắt</w:t>
      </w:r>
      <w:r w:rsidRPr="003D0E7C">
        <w:rPr>
          <w:spacing w:val="4"/>
          <w:sz w:val="28"/>
          <w:szCs w:val="26"/>
          <w:lang w:val="vi-VN"/>
        </w:rPr>
        <w:t>.</w:t>
      </w:r>
    </w:p>
    <w:p w:rsidR="00CA62C1" w:rsidRPr="003D0E7C" w:rsidRDefault="00CA62C1" w:rsidP="00CA62C1">
      <w:pPr>
        <w:kinsoku w:val="0"/>
        <w:overflowPunct w:val="0"/>
        <w:autoSpaceDE w:val="0"/>
        <w:autoSpaceDN w:val="0"/>
        <w:snapToGrid w:val="0"/>
        <w:spacing w:before="60" w:after="60"/>
        <w:ind w:firstLine="709"/>
        <w:jc w:val="both"/>
        <w:rPr>
          <w:rFonts w:ascii="Times New Roman" w:hAnsi="Times New Roman"/>
          <w:szCs w:val="26"/>
        </w:rPr>
      </w:pPr>
      <w:r w:rsidRPr="003D0E7C">
        <w:rPr>
          <w:rFonts w:ascii="Times New Roman" w:hAnsi="Times New Roman"/>
          <w:szCs w:val="26"/>
        </w:rPr>
        <w:t>- Đúng chủ trương, quyết định của cấp trên; phù hợp với điều kiện thực tế của ngành ĐSVN, của đơn vị.</w:t>
      </w:r>
    </w:p>
    <w:p w:rsidR="00CA62C1" w:rsidRPr="003D0E7C" w:rsidRDefault="00CA62C1" w:rsidP="00CA62C1">
      <w:pPr>
        <w:spacing w:before="60" w:after="60"/>
        <w:jc w:val="both"/>
        <w:rPr>
          <w:rFonts w:ascii="Times New Roman" w:hAnsi="Times New Roman"/>
        </w:rPr>
      </w:pPr>
      <w:r w:rsidRPr="003D0E7C">
        <w:rPr>
          <w:rFonts w:ascii="Times New Roman" w:hAnsi="Times New Roman"/>
        </w:rPr>
        <w:tab/>
        <w:t>- Đảm bảo cụ thể, rõ ràng, dễ hiểu, dễ triển khai thực hiện trong toàn hệ thống tổ chức công đoàn; dễ kiểm tra, kiểm soát, đánh giá kết quả thực hiện.</w:t>
      </w:r>
    </w:p>
    <w:p w:rsidR="00CA62C1" w:rsidRDefault="00CA62C1" w:rsidP="00CA62C1">
      <w:pPr>
        <w:spacing w:before="60" w:after="60"/>
        <w:ind w:firstLine="709"/>
        <w:rPr>
          <w:rFonts w:ascii="Times New Roman" w:hAnsi="Times New Roman"/>
        </w:rPr>
      </w:pPr>
      <w:r w:rsidRPr="003D0E7C">
        <w:rPr>
          <w:rFonts w:ascii="Times New Roman" w:hAnsi="Times New Roman"/>
        </w:rPr>
        <w:t>- Nâng cao hiệu quả, trách nhiệm của bộ phận, cán bộ tham mưu.</w:t>
      </w:r>
    </w:p>
    <w:p w:rsidR="00763C73" w:rsidRDefault="00763C73" w:rsidP="00CA62C1">
      <w:pPr>
        <w:spacing w:before="60" w:after="60"/>
        <w:ind w:firstLine="709"/>
        <w:rPr>
          <w:rFonts w:ascii="Times New Roman" w:hAnsi="Times New Roman"/>
        </w:rPr>
      </w:pPr>
    </w:p>
    <w:p w:rsidR="00763C73" w:rsidRPr="003D0E7C" w:rsidRDefault="00763C73" w:rsidP="00CA62C1">
      <w:pPr>
        <w:spacing w:before="60" w:after="60"/>
        <w:ind w:firstLine="709"/>
        <w:rPr>
          <w:rFonts w:ascii="Times New Roman" w:hAnsi="Times New Roman"/>
        </w:rPr>
      </w:pPr>
    </w:p>
    <w:p w:rsidR="00CA62C1" w:rsidRPr="003D0E7C" w:rsidRDefault="00CA62C1" w:rsidP="00CA62C1">
      <w:pPr>
        <w:pStyle w:val="Heading4"/>
        <w:keepNext w:val="0"/>
        <w:kinsoku w:val="0"/>
        <w:overflowPunct w:val="0"/>
        <w:autoSpaceDE w:val="0"/>
        <w:autoSpaceDN w:val="0"/>
        <w:snapToGrid w:val="0"/>
        <w:spacing w:before="60" w:after="60"/>
        <w:ind w:firstLine="720"/>
        <w:rPr>
          <w:rFonts w:ascii="Times New Roman" w:hAnsi="Times New Roman"/>
          <w:b w:val="0"/>
          <w:color w:val="auto"/>
          <w:szCs w:val="28"/>
        </w:rPr>
      </w:pPr>
      <w:r w:rsidRPr="003D0E7C">
        <w:rPr>
          <w:rFonts w:ascii="Times New Roman" w:hAnsi="Times New Roman"/>
          <w:b w:val="0"/>
          <w:color w:val="auto"/>
          <w:szCs w:val="28"/>
        </w:rPr>
        <w:lastRenderedPageBreak/>
        <w:t>b</w:t>
      </w:r>
      <w:r w:rsidRPr="003D0E7C">
        <w:rPr>
          <w:rFonts w:ascii="Times New Roman" w:hAnsi="Times New Roman"/>
          <w:b w:val="0"/>
          <w:color w:val="auto"/>
          <w:szCs w:val="28"/>
          <w:lang w:val="vi-VN"/>
        </w:rPr>
        <w:t xml:space="preserve">. </w:t>
      </w:r>
      <w:r w:rsidRPr="003D0E7C">
        <w:rPr>
          <w:rFonts w:ascii="Times New Roman" w:hAnsi="Times New Roman"/>
          <w:b w:val="0"/>
          <w:color w:val="auto"/>
          <w:szCs w:val="28"/>
        </w:rPr>
        <w:t>C</w:t>
      </w:r>
      <w:r w:rsidRPr="003D0E7C">
        <w:rPr>
          <w:rFonts w:ascii="Times New Roman" w:hAnsi="Times New Roman"/>
          <w:b w:val="0"/>
          <w:color w:val="auto"/>
          <w:szCs w:val="28"/>
          <w:lang w:val="vi-VN"/>
        </w:rPr>
        <w:t>ông tác hoạch định, xây dựng kế hoạch</w:t>
      </w:r>
      <w:bookmarkEnd w:id="10"/>
      <w:r w:rsidRPr="003D0E7C">
        <w:rPr>
          <w:rFonts w:ascii="Times New Roman" w:hAnsi="Times New Roman"/>
          <w:b w:val="0"/>
          <w:color w:val="auto"/>
          <w:szCs w:val="28"/>
        </w:rPr>
        <w:t>.</w:t>
      </w:r>
    </w:p>
    <w:p w:rsidR="00CA62C1" w:rsidRPr="003D0E7C" w:rsidRDefault="00CA62C1" w:rsidP="00CA62C1">
      <w:pPr>
        <w:kinsoku w:val="0"/>
        <w:overflowPunct w:val="0"/>
        <w:autoSpaceDE w:val="0"/>
        <w:autoSpaceDN w:val="0"/>
        <w:snapToGrid w:val="0"/>
        <w:spacing w:before="60" w:after="60"/>
        <w:jc w:val="both"/>
        <w:rPr>
          <w:rFonts w:ascii="Times New Roman" w:hAnsi="Times New Roman"/>
          <w:szCs w:val="26"/>
        </w:rPr>
      </w:pPr>
      <w:r w:rsidRPr="003D0E7C">
        <w:rPr>
          <w:rFonts w:ascii="Times New Roman" w:hAnsi="Times New Roman"/>
        </w:rPr>
        <w:tab/>
      </w:r>
      <w:r w:rsidRPr="003D0E7C">
        <w:rPr>
          <w:rFonts w:ascii="Times New Roman" w:hAnsi="Times New Roman"/>
          <w:szCs w:val="26"/>
        </w:rPr>
        <w:t>- Bám sát đường lối, chủ trương, chính sách, pháp luật của Đảng và Nhà nước, Nghị quyết của công đoàn cấp trên.</w:t>
      </w:r>
    </w:p>
    <w:p w:rsidR="00CA62C1" w:rsidRPr="003D0E7C" w:rsidRDefault="00CA62C1" w:rsidP="00CA62C1">
      <w:pPr>
        <w:kinsoku w:val="0"/>
        <w:overflowPunct w:val="0"/>
        <w:autoSpaceDE w:val="0"/>
        <w:autoSpaceDN w:val="0"/>
        <w:snapToGrid w:val="0"/>
        <w:spacing w:before="60" w:after="60"/>
        <w:ind w:firstLine="720"/>
        <w:jc w:val="both"/>
        <w:rPr>
          <w:rFonts w:ascii="Times New Roman" w:hAnsi="Times New Roman"/>
          <w:szCs w:val="26"/>
        </w:rPr>
      </w:pPr>
      <w:r w:rsidRPr="003D0E7C">
        <w:rPr>
          <w:rFonts w:ascii="Times New Roman" w:hAnsi="Times New Roman"/>
          <w:szCs w:val="26"/>
        </w:rPr>
        <w:t>- Đảm bảo tính trọng tâm, trọng điểm, hệ thống, đồng bộ.</w:t>
      </w:r>
    </w:p>
    <w:p w:rsidR="00CA62C1" w:rsidRPr="003D0E7C" w:rsidRDefault="00CA62C1" w:rsidP="00CA62C1">
      <w:pPr>
        <w:kinsoku w:val="0"/>
        <w:overflowPunct w:val="0"/>
        <w:autoSpaceDE w:val="0"/>
        <w:autoSpaceDN w:val="0"/>
        <w:snapToGrid w:val="0"/>
        <w:spacing w:before="60" w:after="60"/>
        <w:ind w:firstLine="720"/>
        <w:jc w:val="both"/>
        <w:rPr>
          <w:rFonts w:ascii="Times New Roman" w:hAnsi="Times New Roman"/>
          <w:szCs w:val="26"/>
        </w:rPr>
      </w:pPr>
      <w:r w:rsidRPr="003D0E7C">
        <w:rPr>
          <w:rFonts w:ascii="Times New Roman" w:hAnsi="Times New Roman"/>
          <w:szCs w:val="26"/>
        </w:rPr>
        <w:t>- Đảm bảo đúng thẩm quyền, đúng chức năng, nhiệm vụ của tổ chức công đoàn.</w:t>
      </w:r>
    </w:p>
    <w:p w:rsidR="00CA62C1" w:rsidRPr="003D0E7C" w:rsidRDefault="00CA62C1" w:rsidP="00CA62C1">
      <w:pPr>
        <w:pStyle w:val="Mucnho"/>
        <w:tabs>
          <w:tab w:val="clear" w:pos="1843"/>
          <w:tab w:val="left" w:pos="0"/>
        </w:tabs>
        <w:kinsoku w:val="0"/>
        <w:overflowPunct w:val="0"/>
        <w:autoSpaceDE w:val="0"/>
        <w:autoSpaceDN w:val="0"/>
        <w:snapToGrid w:val="0"/>
        <w:spacing w:before="60" w:after="60"/>
        <w:ind w:left="0" w:firstLine="720"/>
        <w:rPr>
          <w:rFonts w:ascii="Times New Roman" w:eastAsia="Times New Roman" w:hAnsi="Times New Roman"/>
          <w:sz w:val="30"/>
          <w:lang w:val="en-US"/>
        </w:rPr>
      </w:pPr>
      <w:r w:rsidRPr="003D0E7C">
        <w:rPr>
          <w:rFonts w:ascii="Times New Roman" w:hAnsi="Times New Roman"/>
          <w:sz w:val="28"/>
          <w:szCs w:val="26"/>
        </w:rPr>
        <w:t>- Xây dựng kế hoạch phải đảm bảo tính khả thi</w:t>
      </w:r>
      <w:r w:rsidRPr="003D0E7C">
        <w:rPr>
          <w:rFonts w:ascii="Times New Roman" w:hAnsi="Times New Roman"/>
          <w:sz w:val="28"/>
          <w:szCs w:val="26"/>
          <w:lang w:val="en-US"/>
        </w:rPr>
        <w:t>;</w:t>
      </w:r>
      <w:r w:rsidRPr="003D0E7C">
        <w:rPr>
          <w:rFonts w:ascii="Times New Roman" w:hAnsi="Times New Roman"/>
          <w:sz w:val="28"/>
          <w:szCs w:val="26"/>
        </w:rPr>
        <w:t xml:space="preserve"> có sự ưu tiên trong chỉ đạo, phân bổ nguồn lực, triển khai thực hiện công việc.</w:t>
      </w:r>
      <w:r w:rsidRPr="003D0E7C">
        <w:rPr>
          <w:rFonts w:ascii="Times New Roman" w:eastAsia="Times New Roman" w:hAnsi="Times New Roman"/>
          <w:sz w:val="30"/>
          <w:lang w:val="vi-VN"/>
        </w:rPr>
        <w:t xml:space="preserve"> </w:t>
      </w:r>
    </w:p>
    <w:p w:rsidR="00CA62C1" w:rsidRPr="003D0E7C" w:rsidRDefault="00CA62C1" w:rsidP="00CA62C1">
      <w:pPr>
        <w:pStyle w:val="Mucnho"/>
        <w:tabs>
          <w:tab w:val="clear" w:pos="1843"/>
          <w:tab w:val="left" w:pos="0"/>
        </w:tabs>
        <w:kinsoku w:val="0"/>
        <w:overflowPunct w:val="0"/>
        <w:autoSpaceDE w:val="0"/>
        <w:autoSpaceDN w:val="0"/>
        <w:snapToGrid w:val="0"/>
        <w:spacing w:before="60" w:after="60"/>
        <w:ind w:left="0" w:firstLine="720"/>
        <w:rPr>
          <w:rFonts w:ascii="Times New Roman" w:eastAsia="Times New Roman" w:hAnsi="Times New Roman"/>
          <w:sz w:val="28"/>
          <w:lang w:val="en-US"/>
        </w:rPr>
      </w:pPr>
      <w:r w:rsidRPr="003D0E7C">
        <w:rPr>
          <w:rFonts w:ascii="Times New Roman" w:eastAsia="Times New Roman" w:hAnsi="Times New Roman"/>
          <w:sz w:val="28"/>
          <w:lang w:val="vi-VN"/>
        </w:rPr>
        <w:t>- Đảm bảo đủ thời gian để triển khai, thực hiện.</w:t>
      </w:r>
    </w:p>
    <w:p w:rsidR="00CA62C1" w:rsidRPr="003D0E7C" w:rsidRDefault="00CA62C1" w:rsidP="00CA62C1">
      <w:pPr>
        <w:pStyle w:val="Heading4"/>
        <w:keepNext w:val="0"/>
        <w:kinsoku w:val="0"/>
        <w:overflowPunct w:val="0"/>
        <w:autoSpaceDE w:val="0"/>
        <w:autoSpaceDN w:val="0"/>
        <w:snapToGrid w:val="0"/>
        <w:spacing w:before="60" w:after="60"/>
        <w:ind w:firstLine="720"/>
        <w:rPr>
          <w:rFonts w:ascii="Times New Roman" w:hAnsi="Times New Roman"/>
          <w:b w:val="0"/>
          <w:color w:val="auto"/>
          <w:szCs w:val="28"/>
        </w:rPr>
      </w:pPr>
      <w:bookmarkStart w:id="11" w:name="_Toc501433519"/>
      <w:r w:rsidRPr="003D0E7C">
        <w:rPr>
          <w:rFonts w:ascii="Times New Roman" w:hAnsi="Times New Roman"/>
          <w:b w:val="0"/>
          <w:color w:val="auto"/>
          <w:szCs w:val="28"/>
        </w:rPr>
        <w:t>c</w:t>
      </w:r>
      <w:r w:rsidRPr="003D0E7C">
        <w:rPr>
          <w:rFonts w:ascii="Times New Roman" w:hAnsi="Times New Roman"/>
          <w:b w:val="0"/>
          <w:color w:val="auto"/>
          <w:szCs w:val="28"/>
          <w:lang w:val="vi-VN"/>
        </w:rPr>
        <w:t xml:space="preserve">. </w:t>
      </w:r>
      <w:r w:rsidRPr="003D0E7C">
        <w:rPr>
          <w:rFonts w:ascii="Times New Roman" w:hAnsi="Times New Roman"/>
          <w:b w:val="0"/>
          <w:color w:val="auto"/>
          <w:szCs w:val="28"/>
        </w:rPr>
        <w:t>Công tác chỉ đạo</w:t>
      </w:r>
    </w:p>
    <w:p w:rsidR="00CA62C1" w:rsidRPr="003D0E7C" w:rsidRDefault="00CA62C1" w:rsidP="00CA62C1">
      <w:pPr>
        <w:spacing w:before="120" w:after="120"/>
        <w:ind w:firstLine="720"/>
        <w:jc w:val="both"/>
        <w:rPr>
          <w:rFonts w:ascii="Times New Roman" w:hAnsi="Times New Roman"/>
        </w:rPr>
      </w:pPr>
      <w:r w:rsidRPr="003D0E7C">
        <w:rPr>
          <w:rFonts w:ascii="Times New Roman" w:hAnsi="Times New Roman"/>
        </w:rPr>
        <w:t>- Tiếp tục quán triệt sâu sắc nhận thức tính thiết thực, hiệu quả trong chỉ đạo và tổ chức các hoạt động công đoàn, kiên quyết loại bỏ bệnh thành tích, hình thức</w:t>
      </w:r>
      <w:r w:rsidR="00506B5C" w:rsidRPr="003D0E7C">
        <w:rPr>
          <w:rFonts w:ascii="Times New Roman" w:hAnsi="Times New Roman"/>
        </w:rPr>
        <w:t xml:space="preserve"> trong các hoạt động</w:t>
      </w:r>
      <w:r w:rsidRPr="003D0E7C">
        <w:rPr>
          <w:rFonts w:ascii="Times New Roman" w:hAnsi="Times New Roman"/>
        </w:rPr>
        <w:t>.</w:t>
      </w:r>
    </w:p>
    <w:p w:rsidR="00CA62C1" w:rsidRPr="003D0E7C" w:rsidRDefault="00CA62C1" w:rsidP="00CA62C1">
      <w:pPr>
        <w:spacing w:before="120" w:after="120"/>
        <w:ind w:firstLine="720"/>
        <w:jc w:val="both"/>
        <w:rPr>
          <w:rFonts w:ascii="Times New Roman" w:hAnsi="Times New Roman"/>
        </w:rPr>
      </w:pPr>
      <w:r w:rsidRPr="003D0E7C">
        <w:rPr>
          <w:rFonts w:ascii="Times New Roman" w:hAnsi="Times New Roman"/>
        </w:rPr>
        <w:t>- Cụ thể hóa phương châm chỉ đạo hướng về cơ sở.</w:t>
      </w:r>
    </w:p>
    <w:p w:rsidR="00CA62C1" w:rsidRPr="003D0E7C" w:rsidRDefault="00CA62C1" w:rsidP="00CA62C1">
      <w:pPr>
        <w:spacing w:before="120" w:after="120"/>
        <w:ind w:firstLine="720"/>
        <w:jc w:val="both"/>
        <w:rPr>
          <w:rFonts w:ascii="Times New Roman" w:hAnsi="Times New Roman"/>
        </w:rPr>
      </w:pPr>
      <w:r w:rsidRPr="003D0E7C">
        <w:rPr>
          <w:rFonts w:ascii="Times New Roman" w:hAnsi="Times New Roman"/>
        </w:rPr>
        <w:t>- Tăng cường ứng dụng công nghệ thông tin trong chỉ đạo điều hành để giảm bớt giấy tờ văn bản và hội nghị, họp hành.</w:t>
      </w:r>
    </w:p>
    <w:p w:rsidR="00CA62C1" w:rsidRPr="003D0E7C" w:rsidRDefault="00CA62C1" w:rsidP="00CA62C1">
      <w:pPr>
        <w:spacing w:before="120" w:after="120"/>
        <w:ind w:firstLine="720"/>
        <w:jc w:val="both"/>
        <w:rPr>
          <w:rFonts w:ascii="Times New Roman" w:hAnsi="Times New Roman"/>
        </w:rPr>
      </w:pPr>
      <w:r w:rsidRPr="003D0E7C">
        <w:rPr>
          <w:rFonts w:ascii="Times New Roman" w:hAnsi="Times New Roman"/>
        </w:rPr>
        <w:t>- Phân công nhiệm vụ cụ thể của từng chức danh, vị trí theo phương châm 4 rõ: rõ người, rõ việc, rõ kết quả, rõ tiến độ.</w:t>
      </w:r>
    </w:p>
    <w:p w:rsidR="00CA62C1" w:rsidRPr="003D0E7C" w:rsidRDefault="00CA62C1" w:rsidP="00CA62C1">
      <w:pPr>
        <w:spacing w:before="120" w:after="120"/>
        <w:ind w:firstLine="720"/>
        <w:jc w:val="both"/>
        <w:rPr>
          <w:rFonts w:ascii="Times New Roman" w:hAnsi="Times New Roman"/>
        </w:rPr>
      </w:pPr>
      <w:r w:rsidRPr="003D0E7C">
        <w:rPr>
          <w:rFonts w:ascii="Times New Roman" w:hAnsi="Times New Roman"/>
        </w:rPr>
        <w:t>- Rà soát, hoàn thiện hệ thống qui chế quản lý, hoạt động của tổ chức ở các cấp; đảm bảo mọi cấp, mọi hoạt động, mọi chức danh, vị trí đều có quy chế về tổ chức và hoạt động cụ thể, rõ ràng theo hướng tinh gọn, thiết thực, hiệu quả.</w:t>
      </w:r>
    </w:p>
    <w:p w:rsidR="00CA62C1" w:rsidRPr="003D0E7C" w:rsidRDefault="00CA62C1" w:rsidP="00CA62C1">
      <w:pPr>
        <w:pStyle w:val="Heading4"/>
        <w:keepNext w:val="0"/>
        <w:kinsoku w:val="0"/>
        <w:overflowPunct w:val="0"/>
        <w:autoSpaceDE w:val="0"/>
        <w:autoSpaceDN w:val="0"/>
        <w:snapToGrid w:val="0"/>
        <w:spacing w:before="60" w:after="60"/>
        <w:ind w:firstLine="720"/>
        <w:rPr>
          <w:rFonts w:ascii="Times New Roman" w:hAnsi="Times New Roman"/>
          <w:b w:val="0"/>
          <w:color w:val="auto"/>
          <w:szCs w:val="28"/>
          <w:lang w:val="vi-VN"/>
        </w:rPr>
      </w:pPr>
      <w:r w:rsidRPr="003D0E7C">
        <w:rPr>
          <w:rFonts w:ascii="Times New Roman" w:hAnsi="Times New Roman"/>
          <w:b w:val="0"/>
          <w:color w:val="auto"/>
          <w:szCs w:val="28"/>
        </w:rPr>
        <w:t>d</w:t>
      </w:r>
      <w:r w:rsidRPr="003D0E7C">
        <w:rPr>
          <w:rFonts w:ascii="Times New Roman" w:hAnsi="Times New Roman"/>
          <w:b w:val="0"/>
          <w:color w:val="auto"/>
          <w:szCs w:val="28"/>
          <w:lang w:val="vi-VN"/>
        </w:rPr>
        <w:t xml:space="preserve">. </w:t>
      </w:r>
      <w:bookmarkEnd w:id="11"/>
      <w:r w:rsidRPr="003D0E7C">
        <w:rPr>
          <w:rFonts w:ascii="Times New Roman" w:hAnsi="Times New Roman"/>
          <w:b w:val="0"/>
          <w:color w:val="auto"/>
          <w:szCs w:val="28"/>
        </w:rPr>
        <w:t>Tổ chức thực hiện</w:t>
      </w:r>
    </w:p>
    <w:p w:rsidR="00CA62C1" w:rsidRPr="003D0E7C" w:rsidRDefault="00CA62C1" w:rsidP="00CA62C1">
      <w:pPr>
        <w:pStyle w:val="NormalWeb"/>
        <w:tabs>
          <w:tab w:val="left" w:pos="0"/>
        </w:tabs>
        <w:kinsoku w:val="0"/>
        <w:overflowPunct w:val="0"/>
        <w:autoSpaceDE w:val="0"/>
        <w:autoSpaceDN w:val="0"/>
        <w:snapToGrid w:val="0"/>
        <w:spacing w:before="60" w:beforeAutospacing="0" w:after="60" w:afterAutospacing="0" w:line="240" w:lineRule="auto"/>
        <w:ind w:firstLine="709"/>
        <w:rPr>
          <w:spacing w:val="4"/>
          <w:sz w:val="28"/>
          <w:szCs w:val="26"/>
        </w:rPr>
      </w:pPr>
      <w:bookmarkStart w:id="12" w:name="_Toc501433520"/>
      <w:r w:rsidRPr="003D0E7C">
        <w:rPr>
          <w:spacing w:val="4"/>
          <w:sz w:val="28"/>
          <w:szCs w:val="26"/>
          <w:lang w:val="vi-VN"/>
        </w:rPr>
        <w:t>- Thực hiện nghiêm chế độ báo cáo với cấp ủy Đảng</w:t>
      </w:r>
      <w:r w:rsidRPr="003D0E7C">
        <w:rPr>
          <w:spacing w:val="4"/>
          <w:sz w:val="28"/>
          <w:szCs w:val="26"/>
        </w:rPr>
        <w:t>;</w:t>
      </w:r>
      <w:r w:rsidRPr="003D0E7C">
        <w:rPr>
          <w:spacing w:val="4"/>
          <w:sz w:val="28"/>
          <w:szCs w:val="26"/>
          <w:lang w:val="vi-VN"/>
        </w:rPr>
        <w:t xml:space="preserve"> phối hợp </w:t>
      </w:r>
      <w:r w:rsidRPr="003D0E7C">
        <w:rPr>
          <w:spacing w:val="4"/>
          <w:sz w:val="28"/>
          <w:szCs w:val="26"/>
        </w:rPr>
        <w:t xml:space="preserve">linh hoạt, hiệu quả, thiết thực với </w:t>
      </w:r>
      <w:r w:rsidRPr="003D0E7C">
        <w:rPr>
          <w:spacing w:val="4"/>
          <w:sz w:val="28"/>
          <w:szCs w:val="26"/>
          <w:lang w:val="vi-VN"/>
        </w:rPr>
        <w:t>chuyên môn.</w:t>
      </w:r>
    </w:p>
    <w:p w:rsidR="00CA62C1" w:rsidRPr="003D0E7C" w:rsidRDefault="00CA62C1" w:rsidP="00CA62C1">
      <w:pPr>
        <w:pStyle w:val="NormalWeb"/>
        <w:tabs>
          <w:tab w:val="left" w:pos="0"/>
        </w:tabs>
        <w:kinsoku w:val="0"/>
        <w:overflowPunct w:val="0"/>
        <w:autoSpaceDE w:val="0"/>
        <w:autoSpaceDN w:val="0"/>
        <w:snapToGrid w:val="0"/>
        <w:spacing w:before="60" w:beforeAutospacing="0" w:after="60" w:afterAutospacing="0" w:line="240" w:lineRule="auto"/>
        <w:ind w:firstLine="709"/>
        <w:rPr>
          <w:spacing w:val="4"/>
          <w:sz w:val="28"/>
          <w:szCs w:val="26"/>
        </w:rPr>
      </w:pPr>
      <w:r w:rsidRPr="003D0E7C">
        <w:rPr>
          <w:spacing w:val="4"/>
          <w:sz w:val="28"/>
          <w:szCs w:val="26"/>
        </w:rPr>
        <w:t>- Chỉ đạo, điều hành cụ thể, thống nhất, rõ ràng, xuyên suốt từ trên xuống dưới.</w:t>
      </w:r>
    </w:p>
    <w:p w:rsidR="00CA62C1" w:rsidRPr="003D0E7C" w:rsidRDefault="00CA62C1" w:rsidP="00CA62C1">
      <w:pPr>
        <w:pStyle w:val="NormalWeb"/>
        <w:tabs>
          <w:tab w:val="left" w:pos="0"/>
        </w:tabs>
        <w:kinsoku w:val="0"/>
        <w:overflowPunct w:val="0"/>
        <w:autoSpaceDE w:val="0"/>
        <w:autoSpaceDN w:val="0"/>
        <w:snapToGrid w:val="0"/>
        <w:spacing w:before="60" w:beforeAutospacing="0" w:after="60" w:afterAutospacing="0" w:line="240" w:lineRule="auto"/>
        <w:ind w:firstLine="709"/>
        <w:rPr>
          <w:spacing w:val="4"/>
          <w:sz w:val="28"/>
          <w:szCs w:val="26"/>
        </w:rPr>
      </w:pPr>
      <w:r w:rsidRPr="003D0E7C">
        <w:rPr>
          <w:spacing w:val="4"/>
          <w:sz w:val="28"/>
          <w:szCs w:val="26"/>
          <w:lang w:val="vi-VN"/>
        </w:rPr>
        <w:t>- Sửa đổi quy chế phối hợp giữa công đoàn và chuyên môn</w:t>
      </w:r>
      <w:r w:rsidRPr="003D0E7C">
        <w:rPr>
          <w:spacing w:val="4"/>
          <w:sz w:val="28"/>
          <w:szCs w:val="26"/>
        </w:rPr>
        <w:t>, đảm bảo phân định rõ ràng trách nhiệm, quyền của mỗi bên</w:t>
      </w:r>
      <w:r w:rsidRPr="003D0E7C">
        <w:rPr>
          <w:spacing w:val="4"/>
          <w:sz w:val="28"/>
          <w:szCs w:val="26"/>
          <w:lang w:val="vi-VN"/>
        </w:rPr>
        <w:t>.</w:t>
      </w:r>
    </w:p>
    <w:p w:rsidR="00CA62C1" w:rsidRPr="003D0E7C" w:rsidRDefault="00CA62C1" w:rsidP="00CA62C1">
      <w:pPr>
        <w:pStyle w:val="Heading4"/>
        <w:keepNext w:val="0"/>
        <w:kinsoku w:val="0"/>
        <w:overflowPunct w:val="0"/>
        <w:autoSpaceDE w:val="0"/>
        <w:autoSpaceDN w:val="0"/>
        <w:snapToGrid w:val="0"/>
        <w:spacing w:before="60" w:after="60"/>
        <w:ind w:firstLine="720"/>
        <w:jc w:val="both"/>
        <w:rPr>
          <w:rFonts w:ascii="Times New Roman" w:hAnsi="Times New Roman"/>
          <w:i w:val="0"/>
          <w:color w:val="auto"/>
          <w:szCs w:val="28"/>
        </w:rPr>
      </w:pPr>
      <w:r w:rsidRPr="003D0E7C">
        <w:rPr>
          <w:rFonts w:ascii="Times New Roman" w:hAnsi="Times New Roman"/>
          <w:i w:val="0"/>
          <w:color w:val="auto"/>
          <w:szCs w:val="28"/>
        </w:rPr>
        <w:t>6</w:t>
      </w:r>
      <w:r w:rsidRPr="003D0E7C">
        <w:rPr>
          <w:rFonts w:ascii="Times New Roman" w:hAnsi="Times New Roman"/>
          <w:i w:val="0"/>
          <w:color w:val="auto"/>
          <w:szCs w:val="28"/>
          <w:lang w:val="vi-VN"/>
        </w:rPr>
        <w:t xml:space="preserve">. Nhóm giải pháp </w:t>
      </w:r>
      <w:r w:rsidRPr="003D0E7C">
        <w:rPr>
          <w:rFonts w:ascii="Times New Roman" w:hAnsi="Times New Roman"/>
          <w:i w:val="0"/>
          <w:color w:val="auto"/>
          <w:szCs w:val="28"/>
        </w:rPr>
        <w:t>về</w:t>
      </w:r>
      <w:r w:rsidRPr="003D0E7C">
        <w:rPr>
          <w:rFonts w:ascii="Times New Roman" w:hAnsi="Times New Roman"/>
          <w:i w:val="0"/>
          <w:color w:val="auto"/>
          <w:szCs w:val="28"/>
          <w:lang w:val="vi-VN"/>
        </w:rPr>
        <w:t xml:space="preserve"> công tác tài chính</w:t>
      </w:r>
      <w:bookmarkEnd w:id="12"/>
    </w:p>
    <w:p w:rsidR="00CA62C1" w:rsidRPr="003D0E7C" w:rsidRDefault="00CA62C1" w:rsidP="00CA62C1">
      <w:pPr>
        <w:pStyle w:val="NormalWeb"/>
        <w:kinsoku w:val="0"/>
        <w:overflowPunct w:val="0"/>
        <w:autoSpaceDE w:val="0"/>
        <w:autoSpaceDN w:val="0"/>
        <w:snapToGrid w:val="0"/>
        <w:spacing w:before="60" w:beforeAutospacing="0" w:after="60" w:afterAutospacing="0" w:line="240" w:lineRule="auto"/>
        <w:ind w:firstLine="720"/>
        <w:outlineLvl w:val="4"/>
        <w:rPr>
          <w:rStyle w:val="Heading8"/>
          <w:i/>
          <w:lang w:val="vi-VN" w:eastAsia="vi-VN"/>
        </w:rPr>
      </w:pPr>
      <w:r w:rsidRPr="003D0E7C">
        <w:rPr>
          <w:rStyle w:val="Heading8"/>
          <w:i/>
          <w:lang w:val="vi-VN" w:eastAsia="vi-VN"/>
        </w:rPr>
        <w:t>a. Quản lý, sử dụng hiệu quả tài chính, tài sản công đoàn.</w:t>
      </w:r>
    </w:p>
    <w:p w:rsidR="00CA62C1" w:rsidRPr="003D0E7C" w:rsidRDefault="00CA62C1" w:rsidP="00CA62C1">
      <w:pPr>
        <w:pStyle w:val="NormalWeb"/>
        <w:tabs>
          <w:tab w:val="left" w:pos="0"/>
        </w:tabs>
        <w:kinsoku w:val="0"/>
        <w:overflowPunct w:val="0"/>
        <w:autoSpaceDE w:val="0"/>
        <w:autoSpaceDN w:val="0"/>
        <w:snapToGrid w:val="0"/>
        <w:spacing w:before="60" w:beforeAutospacing="0" w:after="60" w:afterAutospacing="0" w:line="240" w:lineRule="auto"/>
        <w:ind w:firstLine="709"/>
        <w:rPr>
          <w:sz w:val="28"/>
          <w:szCs w:val="28"/>
          <w:lang w:val="sv-SE"/>
        </w:rPr>
      </w:pPr>
      <w:r w:rsidRPr="003D0E7C">
        <w:rPr>
          <w:b/>
          <w:i/>
          <w:lang w:val="vi-VN"/>
        </w:rPr>
        <w:tab/>
      </w:r>
      <w:r w:rsidRPr="003D0E7C">
        <w:rPr>
          <w:rStyle w:val="Heading8"/>
          <w:szCs w:val="26"/>
          <w:lang w:val="vi-VN" w:eastAsia="vi-VN"/>
        </w:rPr>
        <w:t xml:space="preserve">- Tổ chức hiệu quả thu tài chính công đoàn theo quy định của Tổng Liên đoàn LĐVN. </w:t>
      </w:r>
      <w:r w:rsidRPr="003D0E7C">
        <w:rPr>
          <w:sz w:val="28"/>
          <w:szCs w:val="28"/>
          <w:lang w:val="sv-SE"/>
        </w:rPr>
        <w:t>Thực hiện quản lý, thu kinh phí công đoàn qua phần mềm hệ thống.</w:t>
      </w:r>
    </w:p>
    <w:p w:rsidR="00CA62C1" w:rsidRPr="003D0E7C" w:rsidRDefault="00CA62C1" w:rsidP="00CA62C1">
      <w:pPr>
        <w:tabs>
          <w:tab w:val="left" w:pos="0"/>
        </w:tabs>
        <w:kinsoku w:val="0"/>
        <w:overflowPunct w:val="0"/>
        <w:autoSpaceDE w:val="0"/>
        <w:autoSpaceDN w:val="0"/>
        <w:snapToGrid w:val="0"/>
        <w:spacing w:before="60" w:after="60"/>
        <w:ind w:firstLine="709"/>
        <w:jc w:val="both"/>
        <w:rPr>
          <w:rFonts w:ascii="Times New Roman" w:hAnsi="Times New Roman"/>
          <w:szCs w:val="26"/>
          <w:lang w:val="sv-SE"/>
        </w:rPr>
      </w:pPr>
      <w:r w:rsidRPr="003D0E7C">
        <w:rPr>
          <w:rFonts w:ascii="Times New Roman" w:hAnsi="Times New Roman"/>
          <w:szCs w:val="26"/>
          <w:lang w:val="sv-SE"/>
        </w:rPr>
        <w:t>- Thực hiện nghiêm các Nghị quyết của Tổng Liên đoàn, Công đoàn ĐSVN về công tác tài chính.</w:t>
      </w:r>
    </w:p>
    <w:p w:rsidR="00CA62C1" w:rsidRPr="003D0E7C" w:rsidRDefault="00CA62C1" w:rsidP="00CA62C1">
      <w:pPr>
        <w:tabs>
          <w:tab w:val="left" w:pos="0"/>
        </w:tabs>
        <w:kinsoku w:val="0"/>
        <w:overflowPunct w:val="0"/>
        <w:autoSpaceDE w:val="0"/>
        <w:autoSpaceDN w:val="0"/>
        <w:snapToGrid w:val="0"/>
        <w:spacing w:before="60" w:after="60"/>
        <w:ind w:firstLine="709"/>
        <w:jc w:val="both"/>
        <w:rPr>
          <w:rFonts w:ascii="Times New Roman" w:hAnsi="Times New Roman"/>
          <w:szCs w:val="26"/>
          <w:lang w:val="sv-SE"/>
        </w:rPr>
      </w:pPr>
      <w:r w:rsidRPr="003D0E7C">
        <w:rPr>
          <w:rFonts w:ascii="Times New Roman" w:hAnsi="Times New Roman"/>
          <w:szCs w:val="26"/>
          <w:lang w:val="sv-SE"/>
        </w:rPr>
        <w:t>- Từng cấp, từng đơn vị thực hiện chương trỉnh thực hành tiết kiệm chống lãng phí, giảm chi hành chính trong cơ cấu chi thường xuyên, tập trung sử dụng cho nhiệm vụ trọng tâm là chăm lo bảo vệ quyền và lợi ích hợp pháp chính đáng của đoàn viên công đoàn, người lao động.</w:t>
      </w:r>
    </w:p>
    <w:p w:rsidR="00CA62C1" w:rsidRPr="003D0E7C" w:rsidRDefault="00CA62C1" w:rsidP="00CA62C1">
      <w:pPr>
        <w:pStyle w:val="NormalWeb"/>
        <w:kinsoku w:val="0"/>
        <w:overflowPunct w:val="0"/>
        <w:autoSpaceDE w:val="0"/>
        <w:autoSpaceDN w:val="0"/>
        <w:snapToGrid w:val="0"/>
        <w:spacing w:before="60" w:beforeAutospacing="0" w:after="60" w:afterAutospacing="0" w:line="240" w:lineRule="auto"/>
        <w:ind w:firstLine="720"/>
        <w:outlineLvl w:val="4"/>
        <w:rPr>
          <w:rStyle w:val="Heading8"/>
          <w:i/>
          <w:lang w:val="sv-SE" w:eastAsia="vi-VN"/>
        </w:rPr>
      </w:pPr>
      <w:r w:rsidRPr="003D0E7C">
        <w:rPr>
          <w:rStyle w:val="Heading8"/>
          <w:i/>
          <w:lang w:val="sv-SE" w:eastAsia="vi-VN"/>
        </w:rPr>
        <w:t>b</w:t>
      </w:r>
      <w:r w:rsidRPr="003D0E7C">
        <w:rPr>
          <w:rStyle w:val="Heading8"/>
          <w:i/>
          <w:lang w:val="vi-VN" w:eastAsia="vi-VN"/>
        </w:rPr>
        <w:t xml:space="preserve">. </w:t>
      </w:r>
      <w:r w:rsidRPr="003D0E7C">
        <w:rPr>
          <w:rStyle w:val="Heading8"/>
          <w:i/>
          <w:lang w:val="sv-SE" w:eastAsia="vi-VN"/>
        </w:rPr>
        <w:t>Nguồn lực tài chính công đoàn.</w:t>
      </w:r>
    </w:p>
    <w:p w:rsidR="00CA62C1" w:rsidRPr="003D0E7C" w:rsidRDefault="00CA62C1" w:rsidP="00CA62C1">
      <w:pPr>
        <w:tabs>
          <w:tab w:val="left" w:pos="0"/>
        </w:tabs>
        <w:kinsoku w:val="0"/>
        <w:overflowPunct w:val="0"/>
        <w:autoSpaceDE w:val="0"/>
        <w:autoSpaceDN w:val="0"/>
        <w:snapToGrid w:val="0"/>
        <w:spacing w:before="60" w:after="60"/>
        <w:ind w:firstLine="709"/>
        <w:jc w:val="both"/>
        <w:rPr>
          <w:rFonts w:ascii="Times New Roman" w:hAnsi="Times New Roman"/>
          <w:szCs w:val="26"/>
          <w:lang w:val="vi-VN"/>
        </w:rPr>
      </w:pPr>
      <w:r w:rsidRPr="003D0E7C">
        <w:rPr>
          <w:rFonts w:ascii="Times New Roman" w:hAnsi="Times New Roman"/>
          <w:szCs w:val="26"/>
          <w:lang w:val="sv-SE"/>
        </w:rPr>
        <w:t>-</w:t>
      </w:r>
      <w:r w:rsidRPr="003D0E7C">
        <w:rPr>
          <w:rFonts w:ascii="Times New Roman" w:hAnsi="Times New Roman"/>
          <w:szCs w:val="26"/>
          <w:lang w:val="vi-VN"/>
        </w:rPr>
        <w:t xml:space="preserve"> Thực hiện tự chủ về biên chế và tài chính trong các cơ quan công đoàn theo quy định của Chính phủ và Tổng Liên đoàn</w:t>
      </w:r>
      <w:r w:rsidRPr="003D0E7C">
        <w:rPr>
          <w:rFonts w:ascii="Times New Roman" w:hAnsi="Times New Roman"/>
          <w:szCs w:val="26"/>
          <w:lang w:val="sv-SE"/>
        </w:rPr>
        <w:t xml:space="preserve"> LĐVN</w:t>
      </w:r>
      <w:r w:rsidRPr="003D0E7C">
        <w:rPr>
          <w:rFonts w:ascii="Times New Roman" w:hAnsi="Times New Roman"/>
          <w:szCs w:val="26"/>
          <w:lang w:val="vi-VN"/>
        </w:rPr>
        <w:t>.</w:t>
      </w:r>
    </w:p>
    <w:p w:rsidR="00CA62C1" w:rsidRPr="003D0E7C" w:rsidRDefault="00CA62C1" w:rsidP="00CA62C1">
      <w:pPr>
        <w:pStyle w:val="NormalWeb"/>
        <w:tabs>
          <w:tab w:val="left" w:pos="0"/>
        </w:tabs>
        <w:kinsoku w:val="0"/>
        <w:overflowPunct w:val="0"/>
        <w:autoSpaceDE w:val="0"/>
        <w:autoSpaceDN w:val="0"/>
        <w:snapToGrid w:val="0"/>
        <w:spacing w:before="60" w:beforeAutospacing="0" w:after="60" w:afterAutospacing="0" w:line="240" w:lineRule="auto"/>
        <w:ind w:firstLine="709"/>
        <w:rPr>
          <w:sz w:val="28"/>
          <w:szCs w:val="28"/>
          <w:lang w:val="vi-VN"/>
        </w:rPr>
      </w:pPr>
      <w:r w:rsidRPr="003D0E7C">
        <w:rPr>
          <w:sz w:val="28"/>
          <w:szCs w:val="28"/>
          <w:lang w:val="vi-VN"/>
        </w:rPr>
        <w:lastRenderedPageBreak/>
        <w:t>- Khai thác hiệu quả cơ sở vật chất hiện có của đơn vị sự nghiệp; huy động mọi nguồn lực tài chính để đầu tư cơ sở vật chất theo hướng xã hội hóa nhằm đáp ứng yêu cầu, nhiệm vụ trong giai đoạn tiếp theo.</w:t>
      </w:r>
    </w:p>
    <w:p w:rsidR="00CA62C1" w:rsidRPr="003D0E7C" w:rsidRDefault="00CA62C1" w:rsidP="00CA62C1">
      <w:pPr>
        <w:pStyle w:val="NormalWeb"/>
        <w:tabs>
          <w:tab w:val="left" w:pos="0"/>
        </w:tabs>
        <w:kinsoku w:val="0"/>
        <w:overflowPunct w:val="0"/>
        <w:autoSpaceDE w:val="0"/>
        <w:autoSpaceDN w:val="0"/>
        <w:snapToGrid w:val="0"/>
        <w:spacing w:before="60" w:beforeAutospacing="0" w:after="60" w:afterAutospacing="0" w:line="240" w:lineRule="auto"/>
        <w:ind w:firstLine="709"/>
        <w:rPr>
          <w:sz w:val="28"/>
          <w:szCs w:val="28"/>
          <w:lang w:val="vi-VN"/>
        </w:rPr>
      </w:pPr>
      <w:bookmarkStart w:id="13" w:name="_Toc501433521"/>
      <w:r w:rsidRPr="003D0E7C">
        <w:rPr>
          <w:sz w:val="28"/>
          <w:szCs w:val="28"/>
          <w:lang w:val="vi-VN"/>
        </w:rPr>
        <w:t xml:space="preserve">- Triển khai “Đề án cho thuê quyền khai thác tài sản của tổ chức công đoàn”. </w:t>
      </w:r>
    </w:p>
    <w:p w:rsidR="00CA62C1" w:rsidRPr="003D0E7C" w:rsidRDefault="00CA62C1" w:rsidP="00CA62C1">
      <w:pPr>
        <w:pStyle w:val="Heading4"/>
        <w:keepNext w:val="0"/>
        <w:kinsoku w:val="0"/>
        <w:overflowPunct w:val="0"/>
        <w:autoSpaceDE w:val="0"/>
        <w:autoSpaceDN w:val="0"/>
        <w:snapToGrid w:val="0"/>
        <w:spacing w:before="60" w:after="60"/>
        <w:ind w:firstLine="720"/>
        <w:rPr>
          <w:rFonts w:ascii="Times New Roman" w:hAnsi="Times New Roman"/>
          <w:i w:val="0"/>
          <w:color w:val="auto"/>
          <w:szCs w:val="28"/>
          <w:lang w:val="vi-VN"/>
        </w:rPr>
      </w:pPr>
      <w:r w:rsidRPr="003D0E7C">
        <w:rPr>
          <w:rFonts w:ascii="Times New Roman" w:hAnsi="Times New Roman"/>
          <w:i w:val="0"/>
          <w:color w:val="auto"/>
          <w:szCs w:val="28"/>
          <w:lang w:val="vi-VN"/>
        </w:rPr>
        <w:t>7. Nhóm các giải pháp đổi mới công tác kiểm tra, giám sát.</w:t>
      </w:r>
      <w:bookmarkEnd w:id="13"/>
    </w:p>
    <w:p w:rsidR="00CA62C1" w:rsidRPr="003D0E7C" w:rsidRDefault="00CA62C1" w:rsidP="00CA62C1">
      <w:pPr>
        <w:ind w:firstLine="720"/>
        <w:jc w:val="both"/>
        <w:rPr>
          <w:rFonts w:ascii="Times New Roman" w:hAnsi="Times New Roman"/>
          <w:lang w:val="vi-VN"/>
        </w:rPr>
      </w:pPr>
      <w:bookmarkStart w:id="14" w:name="_Toc494198446"/>
      <w:bookmarkStart w:id="15" w:name="_Toc494198445"/>
      <w:r w:rsidRPr="003D0E7C">
        <w:rPr>
          <w:rFonts w:ascii="Times New Roman" w:hAnsi="Times New Roman"/>
          <w:lang w:val="vi-VN"/>
        </w:rPr>
        <w:t>Cần xác định mục đích của kiểm tra, giám sát là để giúp cơ sở, cán bộ đoàn viên công đoàn hiểu và làm đúng Điều lệ Công đoàn Việt Nam và các quy định của tổ chức công đoàn, trong đó tập trung vào các nội dung sau:</w:t>
      </w:r>
    </w:p>
    <w:p w:rsidR="00CA62C1" w:rsidRPr="003D0E7C" w:rsidRDefault="00CA62C1" w:rsidP="00CA62C1">
      <w:pPr>
        <w:pStyle w:val="NormalWeb"/>
        <w:kinsoku w:val="0"/>
        <w:overflowPunct w:val="0"/>
        <w:autoSpaceDE w:val="0"/>
        <w:autoSpaceDN w:val="0"/>
        <w:snapToGrid w:val="0"/>
        <w:spacing w:before="60" w:beforeAutospacing="0" w:after="60" w:afterAutospacing="0" w:line="240" w:lineRule="auto"/>
        <w:ind w:firstLine="720"/>
        <w:outlineLvl w:val="4"/>
        <w:rPr>
          <w:rStyle w:val="Heading8"/>
          <w:i/>
          <w:lang w:val="fr-FR" w:eastAsia="vi-VN"/>
        </w:rPr>
      </w:pPr>
      <w:r w:rsidRPr="003D0E7C">
        <w:rPr>
          <w:rStyle w:val="Heading8"/>
          <w:i/>
          <w:lang w:val="fr-FR" w:eastAsia="vi-VN"/>
        </w:rPr>
        <w:t>a</w:t>
      </w:r>
      <w:r w:rsidRPr="003D0E7C">
        <w:rPr>
          <w:rStyle w:val="Heading8"/>
          <w:i/>
          <w:lang w:val="vi-VN" w:eastAsia="vi-VN"/>
        </w:rPr>
        <w:t xml:space="preserve">. </w:t>
      </w:r>
      <w:r w:rsidRPr="003D0E7C">
        <w:rPr>
          <w:rStyle w:val="Heading8"/>
          <w:i/>
          <w:lang w:val="fr-FR" w:eastAsia="vi-VN"/>
        </w:rPr>
        <w:t>C</w:t>
      </w:r>
      <w:r w:rsidRPr="003D0E7C">
        <w:rPr>
          <w:rStyle w:val="Heading8"/>
          <w:i/>
          <w:lang w:val="vi-VN" w:eastAsia="vi-VN"/>
        </w:rPr>
        <w:t>ông tác kiểm tra, phúc tra</w:t>
      </w:r>
      <w:bookmarkEnd w:id="14"/>
    </w:p>
    <w:p w:rsidR="00CA62C1" w:rsidRPr="003D0E7C" w:rsidRDefault="00CA62C1" w:rsidP="00CA62C1">
      <w:pPr>
        <w:tabs>
          <w:tab w:val="left" w:pos="0"/>
        </w:tabs>
        <w:kinsoku w:val="0"/>
        <w:overflowPunct w:val="0"/>
        <w:autoSpaceDE w:val="0"/>
        <w:autoSpaceDN w:val="0"/>
        <w:snapToGrid w:val="0"/>
        <w:spacing w:before="60" w:after="60"/>
        <w:ind w:firstLine="709"/>
        <w:jc w:val="both"/>
        <w:rPr>
          <w:rFonts w:ascii="Times New Roman" w:hAnsi="Times New Roman"/>
          <w:spacing w:val="-4"/>
          <w:szCs w:val="28"/>
          <w:lang w:val="fr-FR"/>
        </w:rPr>
      </w:pPr>
      <w:r w:rsidRPr="003D0E7C">
        <w:rPr>
          <w:rFonts w:ascii="Times New Roman" w:hAnsi="Times New Roman"/>
          <w:spacing w:val="-4"/>
          <w:szCs w:val="28"/>
          <w:lang w:val="fr-FR"/>
        </w:rPr>
        <w:t>- Tăng cường công tác kiểm tra cấp dưới và đồng cấp</w:t>
      </w:r>
      <w:r w:rsidR="00506B5C" w:rsidRPr="003D0E7C">
        <w:rPr>
          <w:rFonts w:ascii="Times New Roman" w:hAnsi="Times New Roman"/>
          <w:spacing w:val="-4"/>
          <w:szCs w:val="28"/>
          <w:lang w:val="fr-FR"/>
        </w:rPr>
        <w:t>.</w:t>
      </w:r>
    </w:p>
    <w:p w:rsidR="00CA62C1" w:rsidRPr="003D0E7C" w:rsidRDefault="00CA62C1" w:rsidP="00CA62C1">
      <w:pPr>
        <w:tabs>
          <w:tab w:val="left" w:pos="0"/>
        </w:tabs>
        <w:kinsoku w:val="0"/>
        <w:overflowPunct w:val="0"/>
        <w:autoSpaceDE w:val="0"/>
        <w:autoSpaceDN w:val="0"/>
        <w:snapToGrid w:val="0"/>
        <w:spacing w:before="60" w:after="60"/>
        <w:ind w:firstLine="709"/>
        <w:jc w:val="both"/>
        <w:rPr>
          <w:rFonts w:ascii="Times New Roman" w:hAnsi="Times New Roman"/>
          <w:spacing w:val="-4"/>
          <w:szCs w:val="28"/>
          <w:lang w:val="fr-FR"/>
        </w:rPr>
      </w:pPr>
      <w:r w:rsidRPr="003D0E7C">
        <w:rPr>
          <w:rFonts w:ascii="Times New Roman" w:hAnsi="Times New Roman"/>
          <w:spacing w:val="-4"/>
          <w:szCs w:val="28"/>
          <w:lang w:val="fr-FR"/>
        </w:rPr>
        <w:t xml:space="preserve">- Thực hiện công tác phúc tra sau kiểm tra đối với </w:t>
      </w:r>
      <w:r w:rsidR="00506B5C" w:rsidRPr="003D0E7C">
        <w:rPr>
          <w:rFonts w:ascii="Times New Roman" w:hAnsi="Times New Roman"/>
          <w:spacing w:val="-4"/>
          <w:szCs w:val="28"/>
          <w:lang w:val="fr-FR"/>
        </w:rPr>
        <w:t>c</w:t>
      </w:r>
      <w:r w:rsidRPr="003D0E7C">
        <w:rPr>
          <w:rFonts w:ascii="Times New Roman" w:hAnsi="Times New Roman"/>
          <w:spacing w:val="-4"/>
          <w:szCs w:val="28"/>
          <w:lang w:val="fr-FR"/>
        </w:rPr>
        <w:t xml:space="preserve">ông đoàn các đơn vị có nhiều tồn tại, thiếu sót, vi phạm nhiều lần nhưng chưa có biện pháp khắc phục. </w:t>
      </w:r>
    </w:p>
    <w:p w:rsidR="00CA62C1" w:rsidRPr="003D0E7C" w:rsidRDefault="00CA62C1" w:rsidP="00CA62C1">
      <w:pPr>
        <w:tabs>
          <w:tab w:val="left" w:pos="0"/>
        </w:tabs>
        <w:kinsoku w:val="0"/>
        <w:overflowPunct w:val="0"/>
        <w:autoSpaceDE w:val="0"/>
        <w:autoSpaceDN w:val="0"/>
        <w:snapToGrid w:val="0"/>
        <w:spacing w:before="60" w:after="60"/>
        <w:ind w:firstLine="709"/>
        <w:jc w:val="both"/>
        <w:rPr>
          <w:rFonts w:ascii="Times New Roman" w:hAnsi="Times New Roman"/>
          <w:strike/>
          <w:spacing w:val="-4"/>
          <w:szCs w:val="28"/>
          <w:lang w:val="fr-FR"/>
        </w:rPr>
      </w:pPr>
      <w:r w:rsidRPr="003D0E7C">
        <w:rPr>
          <w:rFonts w:ascii="Times New Roman" w:hAnsi="Times New Roman"/>
          <w:szCs w:val="28"/>
          <w:lang w:val="fr-FR"/>
        </w:rPr>
        <w:t>- Thực hiện nghiêm</w:t>
      </w:r>
      <w:r w:rsidRPr="003D0E7C">
        <w:rPr>
          <w:rFonts w:ascii="Times New Roman" w:hAnsi="Times New Roman"/>
          <w:spacing w:val="-4"/>
          <w:szCs w:val="28"/>
          <w:lang w:val="vi-VN"/>
        </w:rPr>
        <w:t xml:space="preserve"> </w:t>
      </w:r>
      <w:r w:rsidRPr="003D0E7C">
        <w:rPr>
          <w:rFonts w:ascii="Times New Roman" w:hAnsi="Times New Roman"/>
          <w:spacing w:val="-4"/>
          <w:szCs w:val="28"/>
          <w:lang w:val="fr-FR"/>
        </w:rPr>
        <w:t xml:space="preserve">chế độ </w:t>
      </w:r>
      <w:r w:rsidRPr="003D0E7C">
        <w:rPr>
          <w:rFonts w:ascii="Times New Roman" w:hAnsi="Times New Roman"/>
          <w:spacing w:val="-4"/>
          <w:szCs w:val="28"/>
          <w:lang w:val="vi-VN"/>
        </w:rPr>
        <w:t xml:space="preserve">kiểm tra </w:t>
      </w:r>
      <w:r w:rsidRPr="003D0E7C">
        <w:rPr>
          <w:rFonts w:ascii="Times New Roman" w:hAnsi="Times New Roman"/>
          <w:spacing w:val="-4"/>
          <w:szCs w:val="28"/>
          <w:lang w:val="fr-FR"/>
        </w:rPr>
        <w:t xml:space="preserve">tài chính </w:t>
      </w:r>
      <w:r w:rsidRPr="003D0E7C">
        <w:rPr>
          <w:rFonts w:ascii="Times New Roman" w:hAnsi="Times New Roman"/>
          <w:spacing w:val="-4"/>
          <w:szCs w:val="28"/>
          <w:lang w:val="vi-VN"/>
        </w:rPr>
        <w:t>đồng cấp</w:t>
      </w:r>
      <w:r w:rsidRPr="003D0E7C">
        <w:rPr>
          <w:rFonts w:ascii="Times New Roman" w:hAnsi="Times New Roman"/>
          <w:spacing w:val="-4"/>
          <w:szCs w:val="28"/>
          <w:lang w:val="fr-FR"/>
        </w:rPr>
        <w:t>, tăng cường công tác tự kiểm tra của các cấp công đoàn.</w:t>
      </w:r>
    </w:p>
    <w:p w:rsidR="00CA62C1" w:rsidRPr="003D0E7C" w:rsidRDefault="00CA62C1" w:rsidP="00CA62C1">
      <w:pPr>
        <w:pStyle w:val="NormalWeb"/>
        <w:kinsoku w:val="0"/>
        <w:overflowPunct w:val="0"/>
        <w:autoSpaceDE w:val="0"/>
        <w:autoSpaceDN w:val="0"/>
        <w:snapToGrid w:val="0"/>
        <w:spacing w:before="60" w:beforeAutospacing="0" w:after="60" w:afterAutospacing="0" w:line="240" w:lineRule="auto"/>
        <w:ind w:firstLine="720"/>
        <w:outlineLvl w:val="4"/>
        <w:rPr>
          <w:rStyle w:val="Heading8"/>
          <w:i/>
          <w:lang w:val="fr-FR" w:eastAsia="vi-VN"/>
        </w:rPr>
      </w:pPr>
      <w:r w:rsidRPr="003D0E7C">
        <w:rPr>
          <w:rStyle w:val="Heading8"/>
          <w:i/>
          <w:lang w:val="fr-FR" w:eastAsia="vi-VN"/>
        </w:rPr>
        <w:t>b. Công tác giám sát.</w:t>
      </w:r>
    </w:p>
    <w:p w:rsidR="00CA62C1" w:rsidRPr="003D0E7C" w:rsidRDefault="00CA62C1" w:rsidP="00CA62C1">
      <w:pPr>
        <w:tabs>
          <w:tab w:val="left" w:pos="0"/>
        </w:tabs>
        <w:kinsoku w:val="0"/>
        <w:overflowPunct w:val="0"/>
        <w:autoSpaceDE w:val="0"/>
        <w:autoSpaceDN w:val="0"/>
        <w:snapToGrid w:val="0"/>
        <w:spacing w:before="60" w:after="60"/>
        <w:ind w:firstLine="709"/>
        <w:jc w:val="both"/>
        <w:rPr>
          <w:rStyle w:val="Heading8"/>
          <w:rFonts w:ascii="Times New Roman" w:hAnsi="Times New Roman"/>
          <w:lang w:val="fr-FR" w:eastAsia="vi-VN"/>
        </w:rPr>
      </w:pPr>
      <w:r w:rsidRPr="003D0E7C">
        <w:rPr>
          <w:rStyle w:val="Heading8"/>
          <w:rFonts w:ascii="Times New Roman" w:hAnsi="Times New Roman"/>
          <w:lang w:val="fr-FR" w:eastAsia="vi-VN"/>
        </w:rPr>
        <w:t>- T</w:t>
      </w:r>
      <w:r w:rsidRPr="003D0E7C">
        <w:rPr>
          <w:rFonts w:ascii="Times New Roman" w:hAnsi="Times New Roman"/>
          <w:iCs/>
          <w:szCs w:val="28"/>
          <w:lang w:val="vi-VN"/>
        </w:rPr>
        <w:t>hực hiện hiệu quả Quy chế giám sát và phản biện xã hội theo Quyết định số 217-QĐ/TW ngày 12/12/2013 của Bộ Chính trị (khóa XI)</w:t>
      </w:r>
      <w:r w:rsidRPr="003D0E7C">
        <w:rPr>
          <w:rStyle w:val="Heading8"/>
          <w:rFonts w:ascii="Times New Roman" w:hAnsi="Times New Roman"/>
          <w:lang w:val="fr-FR" w:eastAsia="vi-VN"/>
        </w:rPr>
        <w:t xml:space="preserve"> và các hướng dẫn của tổ chức công đoàn.</w:t>
      </w:r>
    </w:p>
    <w:p w:rsidR="00CA62C1" w:rsidRPr="003D0E7C" w:rsidRDefault="00CA62C1" w:rsidP="00CA62C1">
      <w:pPr>
        <w:tabs>
          <w:tab w:val="left" w:pos="0"/>
        </w:tabs>
        <w:kinsoku w:val="0"/>
        <w:overflowPunct w:val="0"/>
        <w:autoSpaceDE w:val="0"/>
        <w:autoSpaceDN w:val="0"/>
        <w:snapToGrid w:val="0"/>
        <w:spacing w:before="60" w:after="60"/>
        <w:ind w:firstLine="709"/>
        <w:jc w:val="both"/>
        <w:rPr>
          <w:rFonts w:ascii="Times New Roman" w:hAnsi="Times New Roman"/>
          <w:spacing w:val="-4"/>
          <w:szCs w:val="28"/>
          <w:lang w:val="fr-FR"/>
        </w:rPr>
      </w:pPr>
      <w:r w:rsidRPr="003D0E7C">
        <w:rPr>
          <w:rFonts w:ascii="Times New Roman" w:hAnsi="Times New Roman"/>
          <w:spacing w:val="-4"/>
          <w:szCs w:val="28"/>
          <w:lang w:val="fr-FR"/>
        </w:rPr>
        <w:t>- Hướng dẫn thực hiện Quy định giám sát trong tổ chức công đoàn ĐSVN, tăng cường công tác giám sát đồng cấp và cấp dưới.</w:t>
      </w:r>
    </w:p>
    <w:p w:rsidR="00CA62C1" w:rsidRPr="003D0E7C" w:rsidRDefault="00CA62C1" w:rsidP="00CA62C1">
      <w:pPr>
        <w:tabs>
          <w:tab w:val="left" w:pos="0"/>
        </w:tabs>
        <w:kinsoku w:val="0"/>
        <w:overflowPunct w:val="0"/>
        <w:autoSpaceDE w:val="0"/>
        <w:autoSpaceDN w:val="0"/>
        <w:snapToGrid w:val="0"/>
        <w:spacing w:before="60" w:after="60"/>
        <w:ind w:firstLine="709"/>
        <w:jc w:val="both"/>
        <w:rPr>
          <w:rFonts w:ascii="Times New Roman" w:hAnsi="Times New Roman"/>
          <w:spacing w:val="-4"/>
          <w:szCs w:val="28"/>
          <w:lang w:val="fr-FR"/>
        </w:rPr>
      </w:pPr>
      <w:r w:rsidRPr="003D0E7C">
        <w:rPr>
          <w:rFonts w:ascii="Times New Roman" w:hAnsi="Times New Roman"/>
          <w:spacing w:val="-4"/>
          <w:szCs w:val="28"/>
          <w:lang w:val="fr-FR"/>
        </w:rPr>
        <w:t>- Tăng cường và nâng cao hiệu quả công tác giám sát thực hiện chính sách pháp luật đối với NLĐ.</w:t>
      </w:r>
    </w:p>
    <w:p w:rsidR="00CA62C1" w:rsidRPr="003D0E7C" w:rsidRDefault="00CA62C1" w:rsidP="00CA62C1">
      <w:pPr>
        <w:pStyle w:val="NormalWeb"/>
        <w:kinsoku w:val="0"/>
        <w:overflowPunct w:val="0"/>
        <w:autoSpaceDE w:val="0"/>
        <w:autoSpaceDN w:val="0"/>
        <w:snapToGrid w:val="0"/>
        <w:spacing w:before="60" w:beforeAutospacing="0" w:after="60" w:afterAutospacing="0" w:line="240" w:lineRule="auto"/>
        <w:ind w:firstLine="720"/>
        <w:outlineLvl w:val="4"/>
        <w:rPr>
          <w:i/>
          <w:sz w:val="28"/>
          <w:szCs w:val="28"/>
          <w:shd w:val="clear" w:color="auto" w:fill="FFFFFF"/>
          <w:lang w:val="vi-VN" w:eastAsia="vi-VN"/>
        </w:rPr>
      </w:pPr>
      <w:bookmarkStart w:id="16" w:name="_Toc494198447"/>
      <w:r w:rsidRPr="003D0E7C">
        <w:rPr>
          <w:rStyle w:val="Heading8"/>
          <w:i/>
          <w:lang w:val="fr-FR" w:eastAsia="vi-VN"/>
        </w:rPr>
        <w:t>c</w:t>
      </w:r>
      <w:r w:rsidRPr="003D0E7C">
        <w:rPr>
          <w:rStyle w:val="Heading8"/>
          <w:i/>
          <w:lang w:val="vi-VN" w:eastAsia="vi-VN"/>
        </w:rPr>
        <w:t xml:space="preserve">. </w:t>
      </w:r>
      <w:r w:rsidRPr="003D0E7C">
        <w:rPr>
          <w:rStyle w:val="Heading8"/>
          <w:i/>
          <w:lang w:val="fr-FR" w:eastAsia="vi-VN"/>
        </w:rPr>
        <w:t>C</w:t>
      </w:r>
      <w:r w:rsidRPr="003D0E7C">
        <w:rPr>
          <w:rStyle w:val="Heading8"/>
          <w:i/>
          <w:lang w:val="vi-VN" w:eastAsia="vi-VN"/>
        </w:rPr>
        <w:t>ông tác tham gia giải quyết khiếu nại, tố cáo.</w:t>
      </w:r>
      <w:bookmarkEnd w:id="16"/>
    </w:p>
    <w:p w:rsidR="00CA62C1" w:rsidRPr="003D0E7C" w:rsidRDefault="00CA62C1" w:rsidP="00CA62C1">
      <w:pPr>
        <w:pStyle w:val="Mucnho"/>
        <w:tabs>
          <w:tab w:val="clear" w:pos="1843"/>
          <w:tab w:val="left" w:pos="0"/>
        </w:tabs>
        <w:spacing w:before="60" w:after="60"/>
        <w:ind w:left="0" w:firstLine="567"/>
        <w:rPr>
          <w:rFonts w:ascii="Times New Roman" w:hAnsi="Times New Roman"/>
          <w:spacing w:val="-4"/>
          <w:sz w:val="28"/>
          <w:lang w:val="fr-FR"/>
        </w:rPr>
      </w:pPr>
      <w:r w:rsidRPr="003D0E7C">
        <w:rPr>
          <w:rFonts w:ascii="Times New Roman" w:hAnsi="Times New Roman"/>
          <w:spacing w:val="-4"/>
          <w:sz w:val="28"/>
          <w:lang w:val="fr-FR"/>
        </w:rPr>
        <w:tab/>
        <w:t>- Thực hiện đúng chức năng, thẩm quyền trong công tác tham gia giải quyết khiếu nại, tố cáo.</w:t>
      </w:r>
    </w:p>
    <w:p w:rsidR="00CA62C1" w:rsidRPr="003D0E7C" w:rsidRDefault="00CA62C1" w:rsidP="00CA62C1">
      <w:pPr>
        <w:pStyle w:val="Mucnho"/>
        <w:tabs>
          <w:tab w:val="clear" w:pos="1843"/>
          <w:tab w:val="left" w:pos="0"/>
        </w:tabs>
        <w:spacing w:before="60" w:after="60"/>
        <w:ind w:left="0" w:firstLine="567"/>
        <w:rPr>
          <w:rFonts w:ascii="Times New Roman" w:hAnsi="Times New Roman"/>
          <w:spacing w:val="4"/>
          <w:sz w:val="28"/>
          <w:lang w:val="fr-FR"/>
        </w:rPr>
      </w:pPr>
      <w:r w:rsidRPr="003D0E7C">
        <w:rPr>
          <w:rFonts w:ascii="Times New Roman" w:hAnsi="Times New Roman"/>
          <w:spacing w:val="-4"/>
          <w:sz w:val="28"/>
          <w:lang w:val="fr-FR"/>
        </w:rPr>
        <w:tab/>
      </w:r>
      <w:r w:rsidRPr="003D0E7C">
        <w:rPr>
          <w:rFonts w:ascii="Times New Roman" w:hAnsi="Times New Roman"/>
          <w:spacing w:val="-4"/>
          <w:sz w:val="28"/>
          <w:lang w:val="vi-VN"/>
        </w:rPr>
        <w:t>-</w:t>
      </w:r>
      <w:r w:rsidRPr="003D0E7C">
        <w:rPr>
          <w:rFonts w:ascii="Times New Roman" w:hAnsi="Times New Roman"/>
          <w:spacing w:val="4"/>
          <w:sz w:val="28"/>
          <w:lang w:val="vi-VN"/>
        </w:rPr>
        <w:t xml:space="preserve"> </w:t>
      </w:r>
      <w:r w:rsidRPr="003D0E7C">
        <w:rPr>
          <w:rFonts w:ascii="Times New Roman" w:hAnsi="Times New Roman"/>
          <w:spacing w:val="4"/>
          <w:sz w:val="28"/>
          <w:lang w:val="fr-FR"/>
        </w:rPr>
        <w:t>Giải quyết, tham gia giải quyết triệt để đơn thư</w:t>
      </w:r>
      <w:r w:rsidRPr="003D0E7C">
        <w:rPr>
          <w:rFonts w:ascii="Times New Roman" w:hAnsi="Times New Roman"/>
          <w:spacing w:val="4"/>
          <w:sz w:val="28"/>
          <w:lang w:val="vi-VN"/>
        </w:rPr>
        <w:t xml:space="preserve"> khiếu nại, tố cáo.</w:t>
      </w:r>
    </w:p>
    <w:p w:rsidR="00CA62C1" w:rsidRPr="003D0E7C" w:rsidRDefault="00CA62C1" w:rsidP="00CA62C1">
      <w:pPr>
        <w:pStyle w:val="Mucnho"/>
        <w:tabs>
          <w:tab w:val="clear" w:pos="1843"/>
          <w:tab w:val="left" w:pos="0"/>
        </w:tabs>
        <w:spacing w:before="60" w:after="60"/>
        <w:ind w:left="0" w:firstLine="567"/>
        <w:rPr>
          <w:rFonts w:ascii="Times New Roman" w:hAnsi="Times New Roman"/>
          <w:spacing w:val="4"/>
          <w:sz w:val="28"/>
          <w:lang w:val="fr-FR"/>
        </w:rPr>
      </w:pPr>
      <w:r w:rsidRPr="003D0E7C">
        <w:rPr>
          <w:rFonts w:ascii="Times New Roman" w:hAnsi="Times New Roman"/>
          <w:spacing w:val="4"/>
          <w:sz w:val="28"/>
          <w:lang w:val="fr-FR"/>
        </w:rPr>
        <w:tab/>
        <w:t>- Từng bước nâng cao trình độ chuyên môn nghiệp vụ của đội ngũ cán bộ làm công tác kiểm tra công đoàn các cấp.</w:t>
      </w:r>
    </w:p>
    <w:p w:rsidR="00CA62C1" w:rsidRPr="003D0E7C" w:rsidRDefault="00CA62C1" w:rsidP="00CA62C1">
      <w:pPr>
        <w:pStyle w:val="NormalWeb"/>
        <w:kinsoku w:val="0"/>
        <w:overflowPunct w:val="0"/>
        <w:autoSpaceDE w:val="0"/>
        <w:autoSpaceDN w:val="0"/>
        <w:snapToGrid w:val="0"/>
        <w:spacing w:before="60" w:beforeAutospacing="0" w:after="60" w:afterAutospacing="0" w:line="240" w:lineRule="auto"/>
        <w:ind w:firstLine="720"/>
        <w:outlineLvl w:val="4"/>
        <w:rPr>
          <w:rStyle w:val="Heading8"/>
          <w:i/>
          <w:lang w:val="fr-FR" w:eastAsia="vi-VN"/>
        </w:rPr>
      </w:pPr>
      <w:r w:rsidRPr="003D0E7C">
        <w:rPr>
          <w:rStyle w:val="Heading8"/>
          <w:i/>
          <w:lang w:val="fr-FR" w:eastAsia="vi-VN"/>
        </w:rPr>
        <w:t>d</w:t>
      </w:r>
      <w:r w:rsidRPr="003D0E7C">
        <w:rPr>
          <w:rStyle w:val="Heading8"/>
          <w:i/>
          <w:lang w:val="vi-VN" w:eastAsia="vi-VN"/>
        </w:rPr>
        <w:t xml:space="preserve">. </w:t>
      </w:r>
      <w:r w:rsidRPr="003D0E7C">
        <w:rPr>
          <w:rStyle w:val="Heading8"/>
          <w:i/>
          <w:lang w:val="fr-FR" w:eastAsia="vi-VN"/>
        </w:rPr>
        <w:t xml:space="preserve">Hoạt động của </w:t>
      </w:r>
      <w:r w:rsidRPr="003D0E7C">
        <w:rPr>
          <w:rStyle w:val="Heading8"/>
          <w:i/>
          <w:lang w:val="vi-VN" w:eastAsia="vi-VN"/>
        </w:rPr>
        <w:t xml:space="preserve">Ủy ban </w:t>
      </w:r>
      <w:r w:rsidRPr="003D0E7C">
        <w:rPr>
          <w:rStyle w:val="Heading8"/>
          <w:i/>
          <w:lang w:val="fr-FR" w:eastAsia="vi-VN"/>
        </w:rPr>
        <w:t>k</w:t>
      </w:r>
      <w:r w:rsidRPr="003D0E7C">
        <w:rPr>
          <w:rStyle w:val="Heading8"/>
          <w:i/>
          <w:lang w:val="vi-VN" w:eastAsia="vi-VN"/>
        </w:rPr>
        <w:t>iểm tra công đoàn</w:t>
      </w:r>
      <w:bookmarkEnd w:id="15"/>
    </w:p>
    <w:p w:rsidR="00CA62C1" w:rsidRPr="003D0E7C" w:rsidRDefault="00CA62C1" w:rsidP="00CA62C1">
      <w:pPr>
        <w:tabs>
          <w:tab w:val="left" w:pos="0"/>
        </w:tabs>
        <w:kinsoku w:val="0"/>
        <w:overflowPunct w:val="0"/>
        <w:autoSpaceDE w:val="0"/>
        <w:autoSpaceDN w:val="0"/>
        <w:snapToGrid w:val="0"/>
        <w:spacing w:before="60" w:after="60"/>
        <w:ind w:firstLine="709"/>
        <w:jc w:val="both"/>
        <w:rPr>
          <w:rFonts w:ascii="Times New Roman" w:hAnsi="Times New Roman"/>
          <w:szCs w:val="28"/>
          <w:lang w:val="fr-FR"/>
        </w:rPr>
      </w:pPr>
      <w:r w:rsidRPr="003D0E7C">
        <w:rPr>
          <w:rFonts w:ascii="Times New Roman" w:hAnsi="Times New Roman"/>
          <w:i/>
          <w:szCs w:val="28"/>
          <w:lang w:val="fr-FR"/>
        </w:rPr>
        <w:tab/>
      </w:r>
      <w:r w:rsidRPr="003D0E7C">
        <w:rPr>
          <w:rFonts w:ascii="Times New Roman" w:hAnsi="Times New Roman"/>
          <w:szCs w:val="28"/>
          <w:lang w:val="fr-FR"/>
        </w:rPr>
        <w:t xml:space="preserve">- Đào tạo, bồi dưỡng nghiệp vụ cho </w:t>
      </w:r>
      <w:r w:rsidR="00763C73">
        <w:rPr>
          <w:rFonts w:ascii="Times New Roman" w:hAnsi="Times New Roman"/>
          <w:szCs w:val="28"/>
          <w:lang w:val="fr-FR"/>
        </w:rPr>
        <w:t>c</w:t>
      </w:r>
      <w:r w:rsidRPr="003D0E7C">
        <w:rPr>
          <w:rFonts w:ascii="Times New Roman" w:hAnsi="Times New Roman"/>
          <w:szCs w:val="28"/>
          <w:lang w:val="fr-FR"/>
        </w:rPr>
        <w:t xml:space="preserve">hủ nhiệm </w:t>
      </w:r>
      <w:r w:rsidR="00763C73">
        <w:rPr>
          <w:rFonts w:ascii="Times New Roman" w:hAnsi="Times New Roman"/>
          <w:szCs w:val="28"/>
          <w:lang w:val="fr-FR"/>
        </w:rPr>
        <w:t>ủy ban kiểm tra (</w:t>
      </w:r>
      <w:r w:rsidRPr="003D0E7C">
        <w:rPr>
          <w:rFonts w:ascii="Times New Roman" w:hAnsi="Times New Roman"/>
          <w:szCs w:val="28"/>
          <w:lang w:val="fr-FR"/>
        </w:rPr>
        <w:t>UBKT</w:t>
      </w:r>
      <w:r w:rsidR="00763C73">
        <w:rPr>
          <w:rFonts w:ascii="Times New Roman" w:hAnsi="Times New Roman"/>
          <w:szCs w:val="28"/>
          <w:lang w:val="fr-FR"/>
        </w:rPr>
        <w:t>)</w:t>
      </w:r>
      <w:r w:rsidRPr="003D0E7C">
        <w:rPr>
          <w:rFonts w:ascii="Times New Roman" w:hAnsi="Times New Roman"/>
          <w:szCs w:val="28"/>
          <w:lang w:val="fr-FR"/>
        </w:rPr>
        <w:t>, cán bộ phụ trách công tác kiểm tra công đoàn các cấp.</w:t>
      </w:r>
    </w:p>
    <w:p w:rsidR="00CA62C1" w:rsidRPr="003D0E7C" w:rsidRDefault="00CA62C1" w:rsidP="00CA62C1">
      <w:pPr>
        <w:tabs>
          <w:tab w:val="left" w:pos="0"/>
        </w:tabs>
        <w:kinsoku w:val="0"/>
        <w:overflowPunct w:val="0"/>
        <w:autoSpaceDE w:val="0"/>
        <w:autoSpaceDN w:val="0"/>
        <w:snapToGrid w:val="0"/>
        <w:spacing w:before="60" w:after="60"/>
        <w:ind w:firstLine="709"/>
        <w:jc w:val="both"/>
        <w:rPr>
          <w:rFonts w:ascii="Times New Roman" w:hAnsi="Times New Roman"/>
          <w:szCs w:val="28"/>
          <w:lang w:val="fr-FR"/>
        </w:rPr>
      </w:pPr>
      <w:r w:rsidRPr="003D0E7C">
        <w:rPr>
          <w:rFonts w:ascii="Times New Roman" w:hAnsi="Times New Roman"/>
          <w:szCs w:val="28"/>
          <w:lang w:val="fr-FR"/>
        </w:rPr>
        <w:t xml:space="preserve">- Khai thác, phát huy sức mạnh của tập thể UBKT </w:t>
      </w:r>
      <w:r w:rsidR="00763C73">
        <w:rPr>
          <w:rFonts w:ascii="Times New Roman" w:hAnsi="Times New Roman"/>
          <w:szCs w:val="28"/>
          <w:lang w:val="fr-FR"/>
        </w:rPr>
        <w:t>c</w:t>
      </w:r>
      <w:r w:rsidRPr="003D0E7C">
        <w:rPr>
          <w:rFonts w:ascii="Times New Roman" w:hAnsi="Times New Roman"/>
          <w:szCs w:val="28"/>
          <w:lang w:val="fr-FR"/>
        </w:rPr>
        <w:t>ông đoàn các cấp; tăng cường trao đổi, học tập kinh nghiệm thực tế.</w:t>
      </w:r>
    </w:p>
    <w:p w:rsidR="00CA62C1" w:rsidRPr="003D0E7C" w:rsidRDefault="00CA62C1" w:rsidP="00CA62C1">
      <w:pPr>
        <w:tabs>
          <w:tab w:val="left" w:pos="0"/>
        </w:tabs>
        <w:kinsoku w:val="0"/>
        <w:overflowPunct w:val="0"/>
        <w:autoSpaceDE w:val="0"/>
        <w:autoSpaceDN w:val="0"/>
        <w:snapToGrid w:val="0"/>
        <w:spacing w:before="60" w:after="60"/>
        <w:ind w:firstLine="709"/>
        <w:jc w:val="both"/>
        <w:rPr>
          <w:rFonts w:ascii="Times New Roman" w:hAnsi="Times New Roman"/>
          <w:szCs w:val="28"/>
          <w:lang w:val="fr-FR"/>
        </w:rPr>
      </w:pPr>
      <w:r w:rsidRPr="003D0E7C">
        <w:rPr>
          <w:rFonts w:ascii="Times New Roman" w:hAnsi="Times New Roman"/>
          <w:szCs w:val="28"/>
          <w:lang w:val="fr-FR"/>
        </w:rPr>
        <w:t>- Xây dựng kế hoạch, chương trình hoạt động cụ thể, chi tiết; triển khai sớm, đồng bộ trong toàn hệ thống.</w:t>
      </w:r>
    </w:p>
    <w:p w:rsidR="00CA62C1" w:rsidRPr="003D0E7C" w:rsidRDefault="00CA62C1" w:rsidP="00CA62C1">
      <w:pPr>
        <w:pStyle w:val="NormalWeb"/>
        <w:tabs>
          <w:tab w:val="left" w:pos="0"/>
        </w:tabs>
        <w:kinsoku w:val="0"/>
        <w:overflowPunct w:val="0"/>
        <w:autoSpaceDE w:val="0"/>
        <w:autoSpaceDN w:val="0"/>
        <w:snapToGrid w:val="0"/>
        <w:spacing w:before="60" w:beforeAutospacing="0" w:after="60" w:afterAutospacing="0" w:line="240" w:lineRule="auto"/>
        <w:ind w:firstLine="709"/>
        <w:outlineLvl w:val="4"/>
        <w:rPr>
          <w:b/>
          <w:sz w:val="28"/>
          <w:szCs w:val="28"/>
          <w:lang w:val="vi-VN"/>
        </w:rPr>
      </w:pPr>
      <w:r w:rsidRPr="003D0E7C">
        <w:rPr>
          <w:b/>
          <w:sz w:val="28"/>
          <w:szCs w:val="28"/>
          <w:lang w:val="vi-VN"/>
        </w:rPr>
        <w:t>V. Tổ chức thực hiện</w:t>
      </w:r>
    </w:p>
    <w:p w:rsidR="00CA62C1" w:rsidRPr="003D0E7C" w:rsidRDefault="00CA62C1" w:rsidP="00CA62C1">
      <w:pPr>
        <w:pStyle w:val="NormalWeb"/>
        <w:tabs>
          <w:tab w:val="left" w:pos="0"/>
        </w:tabs>
        <w:kinsoku w:val="0"/>
        <w:overflowPunct w:val="0"/>
        <w:autoSpaceDE w:val="0"/>
        <w:autoSpaceDN w:val="0"/>
        <w:snapToGrid w:val="0"/>
        <w:spacing w:before="60" w:beforeAutospacing="0" w:after="60" w:afterAutospacing="0" w:line="240" w:lineRule="auto"/>
        <w:ind w:firstLine="709"/>
        <w:outlineLvl w:val="4"/>
        <w:rPr>
          <w:b/>
          <w:sz w:val="28"/>
          <w:szCs w:val="28"/>
          <w:lang w:val="vi-VN"/>
        </w:rPr>
      </w:pPr>
      <w:r w:rsidRPr="003D0E7C">
        <w:rPr>
          <w:b/>
          <w:sz w:val="28"/>
          <w:szCs w:val="28"/>
          <w:lang w:val="vi-VN"/>
        </w:rPr>
        <w:t>1. Công đoàn Đường sắt Việt Nam</w:t>
      </w:r>
    </w:p>
    <w:p w:rsidR="00CA62C1" w:rsidRPr="003D0E7C" w:rsidRDefault="00CA62C1" w:rsidP="00CA62C1">
      <w:pPr>
        <w:pStyle w:val="NormalWeb"/>
        <w:tabs>
          <w:tab w:val="left" w:pos="0"/>
        </w:tabs>
        <w:kinsoku w:val="0"/>
        <w:overflowPunct w:val="0"/>
        <w:autoSpaceDE w:val="0"/>
        <w:autoSpaceDN w:val="0"/>
        <w:snapToGrid w:val="0"/>
        <w:spacing w:before="60" w:beforeAutospacing="0" w:after="60" w:afterAutospacing="0" w:line="240" w:lineRule="auto"/>
        <w:ind w:firstLine="709"/>
        <w:outlineLvl w:val="4"/>
        <w:rPr>
          <w:sz w:val="28"/>
          <w:szCs w:val="28"/>
          <w:lang w:val="vi-VN"/>
        </w:rPr>
      </w:pPr>
      <w:r w:rsidRPr="003D0E7C">
        <w:rPr>
          <w:sz w:val="28"/>
          <w:szCs w:val="28"/>
          <w:lang w:val="vi-VN"/>
        </w:rPr>
        <w:t>- Căn cứ mục tiêu, chỉ tiêu và các nhóm giải pháp, các chương trình, đề án, kế hoạch liên quan của Tổng Liên đoàn Lao động Việt Nam, Ban Thường vụ Công đoàn ĐSVN xây dựng kế hoạch, chương trình triển khai và hướng dẫn việc tổ chức thực hiện Nghị quyết này theo từng nội dung, chuyên đề (phụ lục kèm theo Nghị quyết).</w:t>
      </w:r>
    </w:p>
    <w:p w:rsidR="00CA62C1" w:rsidRPr="003D0E7C" w:rsidRDefault="00CA62C1" w:rsidP="00CA62C1">
      <w:pPr>
        <w:pStyle w:val="NormalWeb"/>
        <w:tabs>
          <w:tab w:val="left" w:pos="0"/>
        </w:tabs>
        <w:kinsoku w:val="0"/>
        <w:overflowPunct w:val="0"/>
        <w:autoSpaceDE w:val="0"/>
        <w:autoSpaceDN w:val="0"/>
        <w:snapToGrid w:val="0"/>
        <w:spacing w:before="60" w:beforeAutospacing="0" w:after="60" w:afterAutospacing="0" w:line="240" w:lineRule="auto"/>
        <w:ind w:firstLine="709"/>
        <w:outlineLvl w:val="4"/>
        <w:rPr>
          <w:sz w:val="28"/>
          <w:szCs w:val="28"/>
          <w:lang w:val="vi-VN"/>
        </w:rPr>
      </w:pPr>
      <w:r w:rsidRPr="003D0E7C">
        <w:rPr>
          <w:sz w:val="28"/>
          <w:szCs w:val="28"/>
          <w:lang w:val="vi-VN"/>
        </w:rPr>
        <w:lastRenderedPageBreak/>
        <w:t>- Văn phòng, các Ban Công đoàn ĐSVN căn cứ chức năng, nhiệm vụ triển khai cụ thể các nội dung, chương trình, kế hoạch liên quan; kiểm tra, giám sát việc tổ chức thực hiện trong Công đoàn ĐSVN.</w:t>
      </w:r>
    </w:p>
    <w:p w:rsidR="00CA62C1" w:rsidRPr="003D0E7C" w:rsidRDefault="00CA62C1" w:rsidP="00CA62C1">
      <w:pPr>
        <w:pStyle w:val="NormalWeb"/>
        <w:tabs>
          <w:tab w:val="left" w:pos="0"/>
        </w:tabs>
        <w:kinsoku w:val="0"/>
        <w:overflowPunct w:val="0"/>
        <w:autoSpaceDE w:val="0"/>
        <w:autoSpaceDN w:val="0"/>
        <w:snapToGrid w:val="0"/>
        <w:spacing w:before="60" w:beforeAutospacing="0" w:after="60" w:afterAutospacing="0" w:line="240" w:lineRule="auto"/>
        <w:ind w:firstLine="709"/>
        <w:outlineLvl w:val="4"/>
        <w:rPr>
          <w:sz w:val="28"/>
          <w:szCs w:val="28"/>
          <w:shd w:val="clear" w:color="auto" w:fill="FFFFFF"/>
          <w:lang w:val="vi-VN"/>
        </w:rPr>
      </w:pPr>
      <w:r w:rsidRPr="003D0E7C">
        <w:rPr>
          <w:sz w:val="28"/>
          <w:szCs w:val="28"/>
          <w:shd w:val="clear" w:color="auto" w:fill="FFFFFF"/>
          <w:lang w:val="vi-VN"/>
        </w:rPr>
        <w:t>- Ban Tổ chức - Kiểm tra chủ trì, phối hợp với các Ban Công đoàn ĐSVN giúp Ban Thường vụ thường xuyên theo dõi, kiểm tra, đôn đốc triển khai thực hiện và đề xuất định kỳ sơ kết, tổng kết việc thực hiện Nghị quyết.</w:t>
      </w:r>
    </w:p>
    <w:p w:rsidR="00CA62C1" w:rsidRPr="003D0E7C" w:rsidRDefault="00CA62C1" w:rsidP="00CA62C1">
      <w:pPr>
        <w:pStyle w:val="NormalWeb"/>
        <w:tabs>
          <w:tab w:val="left" w:pos="0"/>
        </w:tabs>
        <w:kinsoku w:val="0"/>
        <w:overflowPunct w:val="0"/>
        <w:autoSpaceDE w:val="0"/>
        <w:autoSpaceDN w:val="0"/>
        <w:snapToGrid w:val="0"/>
        <w:spacing w:before="60" w:beforeAutospacing="0" w:after="60" w:afterAutospacing="0" w:line="240" w:lineRule="auto"/>
        <w:ind w:firstLine="709"/>
        <w:outlineLvl w:val="4"/>
        <w:rPr>
          <w:b/>
          <w:sz w:val="28"/>
          <w:szCs w:val="28"/>
          <w:lang w:val="vi-VN"/>
        </w:rPr>
      </w:pPr>
      <w:r w:rsidRPr="003D0E7C">
        <w:rPr>
          <w:b/>
          <w:sz w:val="28"/>
          <w:szCs w:val="28"/>
          <w:lang w:val="vi-VN"/>
        </w:rPr>
        <w:t>2. Công đoàn cấp trên cơ sở, Công đoàn cơ sở</w:t>
      </w:r>
    </w:p>
    <w:p w:rsidR="00CA62C1" w:rsidRPr="003D0E7C" w:rsidRDefault="00CA62C1" w:rsidP="00CA62C1">
      <w:pPr>
        <w:pStyle w:val="NormalWeb"/>
        <w:tabs>
          <w:tab w:val="left" w:pos="0"/>
        </w:tabs>
        <w:kinsoku w:val="0"/>
        <w:overflowPunct w:val="0"/>
        <w:autoSpaceDE w:val="0"/>
        <w:autoSpaceDN w:val="0"/>
        <w:snapToGrid w:val="0"/>
        <w:spacing w:before="60" w:beforeAutospacing="0" w:after="60" w:afterAutospacing="0" w:line="240" w:lineRule="auto"/>
        <w:ind w:firstLine="709"/>
        <w:outlineLvl w:val="4"/>
        <w:rPr>
          <w:sz w:val="28"/>
          <w:szCs w:val="28"/>
          <w:lang w:val="vi-VN"/>
        </w:rPr>
      </w:pPr>
      <w:r w:rsidRPr="003D0E7C">
        <w:rPr>
          <w:sz w:val="28"/>
          <w:szCs w:val="28"/>
          <w:lang w:val="vi-VN"/>
        </w:rPr>
        <w:t>- Các Công đoàn cấp trên cơ sở, cơ sở trực thuộc căn cứ Nghị quyết, chương trình, kế hoạch, hướng dẫn của Ban Thường vụ Công đoàn ĐSVN để quán triệt, cụ thể hóa và tổ chức triển khai thực hiện phù hợp với điều kiện thực tế tại đơn vị.</w:t>
      </w:r>
    </w:p>
    <w:p w:rsidR="00CA62C1" w:rsidRPr="003D0E7C" w:rsidRDefault="00CA62C1" w:rsidP="00CA62C1">
      <w:pPr>
        <w:pStyle w:val="NormalWeb"/>
        <w:tabs>
          <w:tab w:val="left" w:pos="0"/>
        </w:tabs>
        <w:kinsoku w:val="0"/>
        <w:overflowPunct w:val="0"/>
        <w:autoSpaceDE w:val="0"/>
        <w:autoSpaceDN w:val="0"/>
        <w:snapToGrid w:val="0"/>
        <w:spacing w:before="60" w:beforeAutospacing="0" w:after="60" w:afterAutospacing="0" w:line="240" w:lineRule="auto"/>
        <w:ind w:firstLine="709"/>
        <w:outlineLvl w:val="4"/>
        <w:rPr>
          <w:b/>
          <w:sz w:val="28"/>
          <w:szCs w:val="28"/>
          <w:lang w:val="vi-VN"/>
        </w:rPr>
      </w:pPr>
      <w:r w:rsidRPr="003D0E7C">
        <w:rPr>
          <w:sz w:val="28"/>
          <w:szCs w:val="28"/>
          <w:lang w:val="vi-VN"/>
        </w:rPr>
        <w:t>Nghị quyết này được triển khai đến tổ chức công đoàn cơ sở để thực hiện đồng bộ. Trong quá trình thực hiện nếu có khó khăn, vướng mắc đề nghị thông tin về Công đoàn Đường sắt Việt Nam (qua Ban Tổ chức – Kiểm tra) để xem xét, hướng dẫn kịp thời./.</w:t>
      </w:r>
    </w:p>
    <w:p w:rsidR="00CA62C1" w:rsidRPr="003D0E7C" w:rsidRDefault="00CA62C1" w:rsidP="00CA62C1">
      <w:pPr>
        <w:tabs>
          <w:tab w:val="left" w:pos="0"/>
        </w:tabs>
        <w:spacing w:before="60" w:after="60"/>
        <w:ind w:firstLine="709"/>
        <w:jc w:val="both"/>
        <w:rPr>
          <w:rFonts w:ascii="Times New Roman" w:hAnsi="Times New Roman"/>
          <w:sz w:val="4"/>
          <w:szCs w:val="4"/>
          <w:lang w:val="vi-VN"/>
        </w:rPr>
      </w:pPr>
    </w:p>
    <w:tbl>
      <w:tblPr>
        <w:tblW w:w="0" w:type="auto"/>
        <w:tblLook w:val="01E0" w:firstRow="1" w:lastRow="1" w:firstColumn="1" w:lastColumn="1" w:noHBand="0" w:noVBand="0"/>
      </w:tblPr>
      <w:tblGrid>
        <w:gridCol w:w="5493"/>
        <w:gridCol w:w="4642"/>
      </w:tblGrid>
      <w:tr w:rsidR="00CA62C1" w:rsidRPr="003D0E7C" w:rsidTr="00EE564A">
        <w:tc>
          <w:tcPr>
            <w:tcW w:w="5495" w:type="dxa"/>
          </w:tcPr>
          <w:p w:rsidR="00CA62C1" w:rsidRPr="003D0E7C" w:rsidRDefault="00CA62C1" w:rsidP="00EE564A">
            <w:pPr>
              <w:jc w:val="both"/>
              <w:rPr>
                <w:rFonts w:ascii="Times New Roman" w:hAnsi="Times New Roman"/>
                <w:sz w:val="24"/>
                <w:lang w:val="vi-VN"/>
              </w:rPr>
            </w:pPr>
          </w:p>
          <w:p w:rsidR="00CA62C1" w:rsidRPr="003D0E7C" w:rsidRDefault="00CA62C1" w:rsidP="00EE564A">
            <w:pPr>
              <w:jc w:val="both"/>
              <w:rPr>
                <w:rFonts w:ascii="Times New Roman" w:hAnsi="Times New Roman"/>
                <w:b/>
                <w:i/>
                <w:sz w:val="24"/>
                <w:lang w:val="vi-VN"/>
              </w:rPr>
            </w:pPr>
            <w:r w:rsidRPr="003D0E7C">
              <w:rPr>
                <w:rFonts w:ascii="Times New Roman" w:hAnsi="Times New Roman"/>
                <w:b/>
                <w:i/>
                <w:sz w:val="24"/>
                <w:lang w:val="vi-VN"/>
              </w:rPr>
              <w:t>Nơi nhận:</w:t>
            </w:r>
          </w:p>
          <w:p w:rsidR="00CA62C1" w:rsidRPr="003D0E7C" w:rsidRDefault="00CA62C1" w:rsidP="00EE564A">
            <w:pPr>
              <w:jc w:val="both"/>
              <w:rPr>
                <w:rFonts w:ascii="Times New Roman" w:hAnsi="Times New Roman"/>
                <w:sz w:val="22"/>
                <w:lang w:val="vi-VN"/>
              </w:rPr>
            </w:pPr>
            <w:r w:rsidRPr="003D0E7C">
              <w:rPr>
                <w:rFonts w:ascii="Times New Roman" w:hAnsi="Times New Roman"/>
                <w:sz w:val="22"/>
                <w:lang w:val="vi-VN"/>
              </w:rPr>
              <w:t>- Tổng Liên đoàn LĐVN (b/cáo);</w:t>
            </w:r>
          </w:p>
          <w:p w:rsidR="00CA62C1" w:rsidRPr="003D0E7C" w:rsidRDefault="00CA62C1" w:rsidP="00EE564A">
            <w:pPr>
              <w:jc w:val="both"/>
              <w:rPr>
                <w:rFonts w:ascii="Times New Roman" w:hAnsi="Times New Roman"/>
                <w:sz w:val="22"/>
                <w:lang w:val="vi-VN"/>
              </w:rPr>
            </w:pPr>
            <w:r w:rsidRPr="003D0E7C">
              <w:rPr>
                <w:rFonts w:ascii="Times New Roman" w:hAnsi="Times New Roman"/>
                <w:sz w:val="22"/>
                <w:lang w:val="vi-VN"/>
              </w:rPr>
              <w:t>- Đảng ủy Tổng công ty ĐSVN (b/cáo);</w:t>
            </w:r>
          </w:p>
          <w:p w:rsidR="00CA62C1" w:rsidRPr="003D0E7C" w:rsidRDefault="00CA62C1" w:rsidP="00EE564A">
            <w:pPr>
              <w:jc w:val="both"/>
              <w:rPr>
                <w:rFonts w:ascii="Times New Roman" w:hAnsi="Times New Roman"/>
                <w:sz w:val="22"/>
                <w:lang w:val="vi-VN"/>
              </w:rPr>
            </w:pPr>
            <w:r w:rsidRPr="003D0E7C">
              <w:rPr>
                <w:rFonts w:ascii="Times New Roman" w:hAnsi="Times New Roman"/>
                <w:sz w:val="22"/>
                <w:lang w:val="vi-VN"/>
              </w:rPr>
              <w:t>- UV BCH, UBKT CĐ ĐSVN khóa XV;</w:t>
            </w:r>
          </w:p>
          <w:p w:rsidR="00CA62C1" w:rsidRPr="003D0E7C" w:rsidRDefault="00CA62C1" w:rsidP="00EE564A">
            <w:pPr>
              <w:jc w:val="both"/>
              <w:rPr>
                <w:rFonts w:ascii="Times New Roman" w:hAnsi="Times New Roman"/>
                <w:sz w:val="22"/>
                <w:lang w:val="vi-VN"/>
              </w:rPr>
            </w:pPr>
            <w:r w:rsidRPr="003D0E7C">
              <w:rPr>
                <w:rFonts w:ascii="Times New Roman" w:hAnsi="Times New Roman"/>
                <w:sz w:val="22"/>
                <w:lang w:val="vi-VN"/>
              </w:rPr>
              <w:t>- Công đoàn cấp trên cơ sở; Công đoàn cơ sở;</w:t>
            </w:r>
          </w:p>
          <w:p w:rsidR="00CA62C1" w:rsidRPr="003D0E7C" w:rsidRDefault="00CA62C1" w:rsidP="00EE564A">
            <w:pPr>
              <w:jc w:val="both"/>
              <w:rPr>
                <w:rFonts w:ascii="Times New Roman" w:hAnsi="Times New Roman"/>
                <w:sz w:val="24"/>
              </w:rPr>
            </w:pPr>
            <w:r w:rsidRPr="003D0E7C">
              <w:rPr>
                <w:rFonts w:ascii="Times New Roman" w:hAnsi="Times New Roman"/>
                <w:sz w:val="22"/>
              </w:rPr>
              <w:t>- Lưu: VP, TC-KT.</w:t>
            </w:r>
          </w:p>
        </w:tc>
        <w:tc>
          <w:tcPr>
            <w:tcW w:w="4644" w:type="dxa"/>
          </w:tcPr>
          <w:p w:rsidR="00CA62C1" w:rsidRPr="003D0E7C" w:rsidRDefault="00CA62C1" w:rsidP="00EE564A">
            <w:pPr>
              <w:jc w:val="center"/>
              <w:rPr>
                <w:rFonts w:ascii="Times New Roman" w:hAnsi="Times New Roman"/>
                <w:b/>
                <w:sz w:val="26"/>
                <w:szCs w:val="26"/>
              </w:rPr>
            </w:pPr>
            <w:r w:rsidRPr="003D0E7C">
              <w:rPr>
                <w:rFonts w:ascii="Times New Roman" w:hAnsi="Times New Roman"/>
                <w:b/>
                <w:sz w:val="26"/>
                <w:szCs w:val="26"/>
              </w:rPr>
              <w:t>TM. BAN CHẤP HÀNH</w:t>
            </w:r>
          </w:p>
          <w:p w:rsidR="00CA62C1" w:rsidRPr="003D0E7C" w:rsidRDefault="00CA62C1" w:rsidP="00EE564A">
            <w:pPr>
              <w:jc w:val="center"/>
              <w:rPr>
                <w:rFonts w:ascii="Times New Roman" w:hAnsi="Times New Roman"/>
                <w:b/>
              </w:rPr>
            </w:pPr>
            <w:r w:rsidRPr="003D0E7C">
              <w:rPr>
                <w:rFonts w:ascii="Times New Roman" w:hAnsi="Times New Roman"/>
                <w:b/>
                <w:sz w:val="26"/>
                <w:szCs w:val="26"/>
              </w:rPr>
              <w:t>CHỦ TỊCH</w:t>
            </w:r>
          </w:p>
          <w:p w:rsidR="00CA62C1" w:rsidRPr="003D0E7C" w:rsidRDefault="00CA62C1" w:rsidP="00EE564A">
            <w:pPr>
              <w:jc w:val="center"/>
              <w:rPr>
                <w:rFonts w:ascii="Times New Roman" w:hAnsi="Times New Roman"/>
                <w:b/>
              </w:rPr>
            </w:pPr>
          </w:p>
          <w:p w:rsidR="00CA62C1" w:rsidRPr="003D0E7C" w:rsidRDefault="00CA62C1" w:rsidP="00EE564A">
            <w:pPr>
              <w:jc w:val="center"/>
              <w:rPr>
                <w:rFonts w:ascii="Times New Roman" w:hAnsi="Times New Roman"/>
                <w:b/>
              </w:rPr>
            </w:pPr>
          </w:p>
          <w:p w:rsidR="00CA62C1" w:rsidRPr="003D0E7C" w:rsidRDefault="00CA62C1" w:rsidP="00EE564A">
            <w:pPr>
              <w:jc w:val="center"/>
              <w:rPr>
                <w:rFonts w:ascii="Times New Roman" w:hAnsi="Times New Roman"/>
                <w:b/>
              </w:rPr>
            </w:pPr>
          </w:p>
          <w:p w:rsidR="00CA62C1" w:rsidRPr="003D0E7C" w:rsidRDefault="00CA62C1" w:rsidP="00EE564A">
            <w:pPr>
              <w:jc w:val="center"/>
              <w:rPr>
                <w:rFonts w:ascii="Times New Roman" w:hAnsi="Times New Roman"/>
                <w:b/>
              </w:rPr>
            </w:pPr>
          </w:p>
          <w:p w:rsidR="00CA62C1" w:rsidRPr="003D0E7C" w:rsidRDefault="00CA62C1" w:rsidP="00EE564A">
            <w:pPr>
              <w:jc w:val="center"/>
              <w:rPr>
                <w:rFonts w:ascii="Times New Roman" w:hAnsi="Times New Roman"/>
                <w:b/>
                <w:sz w:val="26"/>
                <w:szCs w:val="26"/>
              </w:rPr>
            </w:pPr>
            <w:r w:rsidRPr="003D0E7C">
              <w:rPr>
                <w:rFonts w:ascii="Times New Roman" w:hAnsi="Times New Roman"/>
                <w:b/>
                <w:sz w:val="26"/>
                <w:szCs w:val="26"/>
              </w:rPr>
              <w:t>Mai Thành Phương</w:t>
            </w:r>
          </w:p>
        </w:tc>
      </w:tr>
    </w:tbl>
    <w:p w:rsidR="00CA62C1" w:rsidRPr="003D0E7C" w:rsidRDefault="00CA62C1" w:rsidP="00CA62C1">
      <w:pPr>
        <w:pStyle w:val="BodyText"/>
        <w:ind w:firstLine="0"/>
        <w:rPr>
          <w:rFonts w:ascii="Times New Roman" w:hAnsi="Times New Roman"/>
        </w:rPr>
      </w:pPr>
    </w:p>
    <w:p w:rsidR="00CA62C1" w:rsidRPr="003D0E7C" w:rsidRDefault="00CA62C1" w:rsidP="00CA62C1"/>
    <w:p w:rsidR="00CA62C1" w:rsidRPr="003D0E7C" w:rsidRDefault="00CA62C1" w:rsidP="00CA62C1"/>
    <w:p w:rsidR="00CA62C1" w:rsidRPr="003D0E7C" w:rsidRDefault="00CA62C1" w:rsidP="00CA62C1"/>
    <w:p w:rsidR="00EE564A" w:rsidRPr="003D0E7C" w:rsidRDefault="00EE564A"/>
    <w:sectPr w:rsidR="00EE564A" w:rsidRPr="003D0E7C" w:rsidSect="00CD0CEF">
      <w:footerReference w:type="even" r:id="rId7"/>
      <w:footerReference w:type="default" r:id="rId8"/>
      <w:pgSz w:w="11907" w:h="16840" w:code="9"/>
      <w:pgMar w:top="907" w:right="706" w:bottom="806" w:left="1282" w:header="720" w:footer="18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CBA" w:rsidRDefault="00CF3CBA">
      <w:r>
        <w:separator/>
      </w:r>
    </w:p>
  </w:endnote>
  <w:endnote w:type="continuationSeparator" w:id="0">
    <w:p w:rsidR="00CF3CBA" w:rsidRDefault="00CF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4A" w:rsidRPr="00B629C5" w:rsidRDefault="00EE564A" w:rsidP="00EE564A">
    <w:pPr>
      <w:pStyle w:val="Footer"/>
      <w:framePr w:wrap="around" w:vAnchor="text" w:hAnchor="margin" w:xAlign="center" w:y="1"/>
      <w:rPr>
        <w:rStyle w:val="PageNumber"/>
        <w:rFonts w:ascii="Times New Roman" w:hAnsi="Times New Roman"/>
      </w:rPr>
    </w:pPr>
    <w:r w:rsidRPr="00B629C5">
      <w:rPr>
        <w:rStyle w:val="PageNumber"/>
        <w:rFonts w:ascii="Times New Roman" w:hAnsi="Times New Roman"/>
      </w:rPr>
      <w:fldChar w:fldCharType="begin"/>
    </w:r>
    <w:r w:rsidRPr="00B629C5">
      <w:rPr>
        <w:rStyle w:val="PageNumber"/>
        <w:rFonts w:ascii="Times New Roman" w:hAnsi="Times New Roman"/>
      </w:rPr>
      <w:instrText xml:space="preserve">PAGE  </w:instrText>
    </w:r>
    <w:r w:rsidRPr="00B629C5">
      <w:rPr>
        <w:rStyle w:val="PageNumber"/>
        <w:rFonts w:ascii="Times New Roman" w:hAnsi="Times New Roman"/>
      </w:rPr>
      <w:fldChar w:fldCharType="separate"/>
    </w:r>
    <w:r>
      <w:rPr>
        <w:rStyle w:val="PageNumber"/>
        <w:rFonts w:ascii="Times New Roman" w:hAnsi="Times New Roman"/>
        <w:noProof/>
      </w:rPr>
      <w:t>1</w:t>
    </w:r>
    <w:r w:rsidRPr="00B629C5">
      <w:rPr>
        <w:rStyle w:val="PageNumber"/>
        <w:rFonts w:ascii="Times New Roman" w:hAnsi="Times New Roman"/>
      </w:rPr>
      <w:fldChar w:fldCharType="end"/>
    </w:r>
  </w:p>
  <w:p w:rsidR="00EE564A" w:rsidRPr="00B629C5" w:rsidRDefault="00EE564A">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071550"/>
      <w:docPartObj>
        <w:docPartGallery w:val="Page Numbers (Bottom of Page)"/>
        <w:docPartUnique/>
      </w:docPartObj>
    </w:sdtPr>
    <w:sdtEndPr>
      <w:rPr>
        <w:noProof/>
      </w:rPr>
    </w:sdtEndPr>
    <w:sdtContent>
      <w:p w:rsidR="00EE564A" w:rsidRDefault="00EE564A">
        <w:pPr>
          <w:pStyle w:val="Footer"/>
          <w:jc w:val="right"/>
        </w:pPr>
        <w:r>
          <w:fldChar w:fldCharType="begin"/>
        </w:r>
        <w:r>
          <w:instrText xml:space="preserve"> PAGE   \* MERGEFORMAT </w:instrText>
        </w:r>
        <w:r>
          <w:fldChar w:fldCharType="separate"/>
        </w:r>
        <w:r w:rsidR="000219F2">
          <w:rPr>
            <w:noProof/>
          </w:rPr>
          <w:t>6</w:t>
        </w:r>
        <w:r>
          <w:rPr>
            <w:noProof/>
          </w:rPr>
          <w:fldChar w:fldCharType="end"/>
        </w:r>
      </w:p>
    </w:sdtContent>
  </w:sdt>
  <w:p w:rsidR="00EE564A" w:rsidRPr="00B629C5" w:rsidRDefault="00EE564A">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CBA" w:rsidRDefault="00CF3CBA">
      <w:r>
        <w:separator/>
      </w:r>
    </w:p>
  </w:footnote>
  <w:footnote w:type="continuationSeparator" w:id="0">
    <w:p w:rsidR="00CF3CBA" w:rsidRDefault="00CF3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2C1"/>
    <w:rsid w:val="000219F2"/>
    <w:rsid w:val="00026761"/>
    <w:rsid w:val="001B2E9F"/>
    <w:rsid w:val="002D729E"/>
    <w:rsid w:val="003D0E7C"/>
    <w:rsid w:val="003D468F"/>
    <w:rsid w:val="00412303"/>
    <w:rsid w:val="00506B5C"/>
    <w:rsid w:val="005264F5"/>
    <w:rsid w:val="005E1517"/>
    <w:rsid w:val="00613E7D"/>
    <w:rsid w:val="00754964"/>
    <w:rsid w:val="00763C73"/>
    <w:rsid w:val="00841303"/>
    <w:rsid w:val="008D73A0"/>
    <w:rsid w:val="008E63F4"/>
    <w:rsid w:val="009F5567"/>
    <w:rsid w:val="00A4191B"/>
    <w:rsid w:val="00A47D02"/>
    <w:rsid w:val="00A80D67"/>
    <w:rsid w:val="00B87350"/>
    <w:rsid w:val="00BD3A93"/>
    <w:rsid w:val="00C62A88"/>
    <w:rsid w:val="00CA62C1"/>
    <w:rsid w:val="00CD0CEF"/>
    <w:rsid w:val="00CD2CEC"/>
    <w:rsid w:val="00CF3CBA"/>
    <w:rsid w:val="00E56E65"/>
    <w:rsid w:val="00EE564A"/>
    <w:rsid w:val="00EE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C1"/>
    <w:pPr>
      <w:spacing w:after="0" w:line="240" w:lineRule="auto"/>
    </w:pPr>
    <w:rPr>
      <w:rFonts w:ascii=".VnTime" w:eastAsia="Times New Roman" w:hAnsi=".VnTime" w:cs="Times New Roman"/>
      <w:sz w:val="28"/>
      <w:szCs w:val="20"/>
    </w:rPr>
  </w:style>
  <w:style w:type="paragraph" w:styleId="Heading2">
    <w:name w:val="heading 2"/>
    <w:basedOn w:val="Normal"/>
    <w:next w:val="Normal"/>
    <w:link w:val="Heading2Char"/>
    <w:uiPriority w:val="9"/>
    <w:semiHidden/>
    <w:unhideWhenUsed/>
    <w:qFormat/>
    <w:rsid w:val="00CA62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A62C1"/>
    <w:pPr>
      <w:keepNext/>
      <w:jc w:val="center"/>
      <w:outlineLvl w:val="2"/>
    </w:pPr>
    <w:rPr>
      <w:i/>
    </w:rPr>
  </w:style>
  <w:style w:type="paragraph" w:styleId="Heading4">
    <w:name w:val="heading 4"/>
    <w:basedOn w:val="Normal"/>
    <w:next w:val="Normal"/>
    <w:link w:val="Heading4Char"/>
    <w:uiPriority w:val="9"/>
    <w:semiHidden/>
    <w:unhideWhenUsed/>
    <w:qFormat/>
    <w:rsid w:val="00CA62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A62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A62C1"/>
    <w:rPr>
      <w:rFonts w:ascii=".VnTime" w:eastAsia="Times New Roman" w:hAnsi=".VnTime" w:cs="Times New Roman"/>
      <w:i/>
      <w:sz w:val="28"/>
      <w:szCs w:val="20"/>
    </w:rPr>
  </w:style>
  <w:style w:type="character" w:customStyle="1" w:styleId="Heading4Char">
    <w:name w:val="Heading 4 Char"/>
    <w:basedOn w:val="DefaultParagraphFont"/>
    <w:link w:val="Heading4"/>
    <w:uiPriority w:val="9"/>
    <w:semiHidden/>
    <w:rsid w:val="00CA62C1"/>
    <w:rPr>
      <w:rFonts w:asciiTheme="majorHAnsi" w:eastAsiaTheme="majorEastAsia" w:hAnsiTheme="majorHAnsi" w:cstheme="majorBidi"/>
      <w:b/>
      <w:bCs/>
      <w:i/>
      <w:iCs/>
      <w:color w:val="4F81BD" w:themeColor="accent1"/>
      <w:sz w:val="28"/>
      <w:szCs w:val="20"/>
    </w:rPr>
  </w:style>
  <w:style w:type="paragraph" w:styleId="BodyText">
    <w:name w:val="Body Text"/>
    <w:basedOn w:val="Normal"/>
    <w:link w:val="BodyTextChar"/>
    <w:rsid w:val="00CA62C1"/>
    <w:pPr>
      <w:spacing w:after="120"/>
      <w:ind w:firstLine="720"/>
      <w:jc w:val="both"/>
    </w:pPr>
  </w:style>
  <w:style w:type="character" w:customStyle="1" w:styleId="BodyTextChar">
    <w:name w:val="Body Text Char"/>
    <w:basedOn w:val="DefaultParagraphFont"/>
    <w:link w:val="BodyText"/>
    <w:rsid w:val="00CA62C1"/>
    <w:rPr>
      <w:rFonts w:ascii=".VnTime" w:eastAsia="Times New Roman" w:hAnsi=".VnTime" w:cs="Times New Roman"/>
      <w:sz w:val="28"/>
      <w:szCs w:val="20"/>
    </w:rPr>
  </w:style>
  <w:style w:type="paragraph" w:styleId="Footer">
    <w:name w:val="footer"/>
    <w:basedOn w:val="Normal"/>
    <w:link w:val="FooterChar"/>
    <w:uiPriority w:val="99"/>
    <w:rsid w:val="00CA62C1"/>
    <w:pPr>
      <w:tabs>
        <w:tab w:val="center" w:pos="4320"/>
        <w:tab w:val="right" w:pos="8640"/>
      </w:tabs>
    </w:pPr>
  </w:style>
  <w:style w:type="character" w:customStyle="1" w:styleId="FooterChar">
    <w:name w:val="Footer Char"/>
    <w:basedOn w:val="DefaultParagraphFont"/>
    <w:link w:val="Footer"/>
    <w:uiPriority w:val="99"/>
    <w:rsid w:val="00CA62C1"/>
    <w:rPr>
      <w:rFonts w:ascii=".VnTime" w:eastAsia="Times New Roman" w:hAnsi=".VnTime" w:cs="Times New Roman"/>
      <w:sz w:val="28"/>
      <w:szCs w:val="20"/>
    </w:rPr>
  </w:style>
  <w:style w:type="character" w:styleId="PageNumber">
    <w:name w:val="page number"/>
    <w:basedOn w:val="DefaultParagraphFont"/>
    <w:rsid w:val="00CA62C1"/>
  </w:style>
  <w:style w:type="paragraph" w:styleId="NormalWeb">
    <w:name w:val="Normal (Web)"/>
    <w:basedOn w:val="Normal"/>
    <w:link w:val="NormalWebChar"/>
    <w:rsid w:val="00CA62C1"/>
    <w:pPr>
      <w:spacing w:before="100" w:beforeAutospacing="1" w:after="100" w:afterAutospacing="1" w:line="320" w:lineRule="exact"/>
      <w:ind w:firstLine="567"/>
      <w:jc w:val="both"/>
    </w:pPr>
    <w:rPr>
      <w:rFonts w:ascii="Times New Roman" w:hAnsi="Times New Roman"/>
      <w:sz w:val="26"/>
      <w:szCs w:val="24"/>
    </w:rPr>
  </w:style>
  <w:style w:type="character" w:customStyle="1" w:styleId="NormalWebChar">
    <w:name w:val="Normal (Web) Char"/>
    <w:link w:val="NormalWeb"/>
    <w:rsid w:val="00CA62C1"/>
    <w:rPr>
      <w:rFonts w:ascii="Times New Roman" w:eastAsia="Times New Roman" w:hAnsi="Times New Roman" w:cs="Times New Roman"/>
      <w:sz w:val="26"/>
      <w:szCs w:val="24"/>
    </w:rPr>
  </w:style>
  <w:style w:type="paragraph" w:customStyle="1" w:styleId="Mucvua">
    <w:name w:val="Muc_vua"/>
    <w:basedOn w:val="Normal"/>
    <w:link w:val="MucvuaChar"/>
    <w:qFormat/>
    <w:rsid w:val="00CA62C1"/>
    <w:pPr>
      <w:spacing w:before="120" w:after="120"/>
      <w:ind w:left="1418" w:hanging="709"/>
      <w:jc w:val="both"/>
    </w:pPr>
    <w:rPr>
      <w:rFonts w:ascii="Calibri" w:eastAsia="Calibri" w:hAnsi="Calibri"/>
      <w:sz w:val="26"/>
      <w:szCs w:val="28"/>
    </w:rPr>
  </w:style>
  <w:style w:type="character" w:customStyle="1" w:styleId="MucvuaChar">
    <w:name w:val="Muc_vua Char"/>
    <w:link w:val="Mucvua"/>
    <w:rsid w:val="00CA62C1"/>
    <w:rPr>
      <w:rFonts w:ascii="Calibri" w:eastAsia="Calibri" w:hAnsi="Calibri" w:cs="Times New Roman"/>
      <w:sz w:val="26"/>
      <w:szCs w:val="28"/>
    </w:rPr>
  </w:style>
  <w:style w:type="character" w:customStyle="1" w:styleId="Heading8">
    <w:name w:val="Heading #8_"/>
    <w:link w:val="Heading80"/>
    <w:rsid w:val="00CA62C1"/>
    <w:rPr>
      <w:sz w:val="28"/>
      <w:szCs w:val="28"/>
      <w:shd w:val="clear" w:color="auto" w:fill="FFFFFF"/>
    </w:rPr>
  </w:style>
  <w:style w:type="paragraph" w:customStyle="1" w:styleId="Heading80">
    <w:name w:val="Heading #8"/>
    <w:basedOn w:val="Normal"/>
    <w:link w:val="Heading8"/>
    <w:rsid w:val="00CA62C1"/>
    <w:pPr>
      <w:widowControl w:val="0"/>
      <w:shd w:val="clear" w:color="auto" w:fill="FFFFFF"/>
      <w:spacing w:before="140" w:after="140" w:line="396" w:lineRule="exact"/>
      <w:ind w:firstLine="567"/>
      <w:jc w:val="center"/>
      <w:outlineLvl w:val="7"/>
    </w:pPr>
    <w:rPr>
      <w:rFonts w:asciiTheme="minorHAnsi" w:eastAsiaTheme="minorHAnsi" w:hAnsiTheme="minorHAnsi" w:cstheme="minorBidi"/>
      <w:szCs w:val="28"/>
      <w:shd w:val="clear" w:color="auto" w:fill="FFFFFF"/>
    </w:rPr>
  </w:style>
  <w:style w:type="paragraph" w:customStyle="1" w:styleId="Dong01">
    <w:name w:val="Dong_01"/>
    <w:basedOn w:val="NormalWeb"/>
    <w:link w:val="Dong01Char"/>
    <w:qFormat/>
    <w:rsid w:val="00CA62C1"/>
    <w:pPr>
      <w:tabs>
        <w:tab w:val="left" w:pos="0"/>
      </w:tabs>
      <w:spacing w:before="140" w:beforeAutospacing="0" w:after="140" w:afterAutospacing="0"/>
    </w:pPr>
    <w:rPr>
      <w:szCs w:val="26"/>
      <w:lang w:val="x-none" w:eastAsia="x-none"/>
    </w:rPr>
  </w:style>
  <w:style w:type="character" w:customStyle="1" w:styleId="Dong01Char">
    <w:name w:val="Dong_01 Char"/>
    <w:link w:val="Dong01"/>
    <w:rsid w:val="00CA62C1"/>
    <w:rPr>
      <w:rFonts w:ascii="Times New Roman" w:eastAsia="Times New Roman" w:hAnsi="Times New Roman" w:cs="Times New Roman"/>
      <w:sz w:val="26"/>
      <w:szCs w:val="26"/>
      <w:lang w:val="x-none" w:eastAsia="x-none"/>
    </w:rPr>
  </w:style>
  <w:style w:type="paragraph" w:styleId="ListParagraph">
    <w:name w:val="List Paragraph"/>
    <w:basedOn w:val="Normal"/>
    <w:link w:val="ListParagraphChar"/>
    <w:uiPriority w:val="34"/>
    <w:qFormat/>
    <w:rsid w:val="00CA62C1"/>
    <w:pPr>
      <w:ind w:left="720"/>
      <w:contextualSpacing/>
    </w:pPr>
  </w:style>
  <w:style w:type="character" w:customStyle="1" w:styleId="ListParagraphChar">
    <w:name w:val="List Paragraph Char"/>
    <w:link w:val="ListParagraph"/>
    <w:uiPriority w:val="34"/>
    <w:rsid w:val="00CA62C1"/>
    <w:rPr>
      <w:rFonts w:ascii=".VnTime" w:eastAsia="Times New Roman" w:hAnsi=".VnTime" w:cs="Times New Roman"/>
      <w:sz w:val="28"/>
      <w:szCs w:val="20"/>
    </w:rPr>
  </w:style>
  <w:style w:type="paragraph" w:customStyle="1" w:styleId="Mucnho">
    <w:name w:val="Muc_nho"/>
    <w:basedOn w:val="Normal"/>
    <w:link w:val="MucnhoChar"/>
    <w:qFormat/>
    <w:rsid w:val="00CA62C1"/>
    <w:pPr>
      <w:tabs>
        <w:tab w:val="left" w:pos="1843"/>
      </w:tabs>
      <w:spacing w:before="120" w:after="120"/>
      <w:ind w:left="2126" w:hanging="992"/>
      <w:jc w:val="both"/>
    </w:pPr>
    <w:rPr>
      <w:rFonts w:ascii="Calibri" w:eastAsia="Calibri" w:hAnsi="Calibri"/>
      <w:sz w:val="26"/>
      <w:szCs w:val="28"/>
      <w:lang w:val="x-none" w:eastAsia="x-none"/>
    </w:rPr>
  </w:style>
  <w:style w:type="character" w:customStyle="1" w:styleId="MucnhoChar">
    <w:name w:val="Muc_nho Char"/>
    <w:link w:val="Mucnho"/>
    <w:rsid w:val="00CA62C1"/>
    <w:rPr>
      <w:rFonts w:ascii="Calibri" w:eastAsia="Calibri" w:hAnsi="Calibri" w:cs="Times New Roman"/>
      <w:sz w:val="26"/>
      <w:szCs w:val="28"/>
      <w:lang w:val="x-none" w:eastAsia="x-none"/>
    </w:rPr>
  </w:style>
  <w:style w:type="paragraph" w:styleId="BalloonText">
    <w:name w:val="Balloon Text"/>
    <w:basedOn w:val="Normal"/>
    <w:link w:val="BalloonTextChar"/>
    <w:uiPriority w:val="99"/>
    <w:semiHidden/>
    <w:unhideWhenUsed/>
    <w:rsid w:val="00CD0CEF"/>
    <w:rPr>
      <w:rFonts w:ascii="Tahoma" w:hAnsi="Tahoma" w:cs="Tahoma"/>
      <w:sz w:val="16"/>
      <w:szCs w:val="16"/>
    </w:rPr>
  </w:style>
  <w:style w:type="character" w:customStyle="1" w:styleId="BalloonTextChar">
    <w:name w:val="Balloon Text Char"/>
    <w:basedOn w:val="DefaultParagraphFont"/>
    <w:link w:val="BalloonText"/>
    <w:uiPriority w:val="99"/>
    <w:semiHidden/>
    <w:rsid w:val="00CD0CE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C1"/>
    <w:pPr>
      <w:spacing w:after="0" w:line="240" w:lineRule="auto"/>
    </w:pPr>
    <w:rPr>
      <w:rFonts w:ascii=".VnTime" w:eastAsia="Times New Roman" w:hAnsi=".VnTime" w:cs="Times New Roman"/>
      <w:sz w:val="28"/>
      <w:szCs w:val="20"/>
    </w:rPr>
  </w:style>
  <w:style w:type="paragraph" w:styleId="Heading2">
    <w:name w:val="heading 2"/>
    <w:basedOn w:val="Normal"/>
    <w:next w:val="Normal"/>
    <w:link w:val="Heading2Char"/>
    <w:uiPriority w:val="9"/>
    <w:semiHidden/>
    <w:unhideWhenUsed/>
    <w:qFormat/>
    <w:rsid w:val="00CA62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A62C1"/>
    <w:pPr>
      <w:keepNext/>
      <w:jc w:val="center"/>
      <w:outlineLvl w:val="2"/>
    </w:pPr>
    <w:rPr>
      <w:i/>
    </w:rPr>
  </w:style>
  <w:style w:type="paragraph" w:styleId="Heading4">
    <w:name w:val="heading 4"/>
    <w:basedOn w:val="Normal"/>
    <w:next w:val="Normal"/>
    <w:link w:val="Heading4Char"/>
    <w:uiPriority w:val="9"/>
    <w:semiHidden/>
    <w:unhideWhenUsed/>
    <w:qFormat/>
    <w:rsid w:val="00CA62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A62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A62C1"/>
    <w:rPr>
      <w:rFonts w:ascii=".VnTime" w:eastAsia="Times New Roman" w:hAnsi=".VnTime" w:cs="Times New Roman"/>
      <w:i/>
      <w:sz w:val="28"/>
      <w:szCs w:val="20"/>
    </w:rPr>
  </w:style>
  <w:style w:type="character" w:customStyle="1" w:styleId="Heading4Char">
    <w:name w:val="Heading 4 Char"/>
    <w:basedOn w:val="DefaultParagraphFont"/>
    <w:link w:val="Heading4"/>
    <w:uiPriority w:val="9"/>
    <w:semiHidden/>
    <w:rsid w:val="00CA62C1"/>
    <w:rPr>
      <w:rFonts w:asciiTheme="majorHAnsi" w:eastAsiaTheme="majorEastAsia" w:hAnsiTheme="majorHAnsi" w:cstheme="majorBidi"/>
      <w:b/>
      <w:bCs/>
      <w:i/>
      <w:iCs/>
      <w:color w:val="4F81BD" w:themeColor="accent1"/>
      <w:sz w:val="28"/>
      <w:szCs w:val="20"/>
    </w:rPr>
  </w:style>
  <w:style w:type="paragraph" w:styleId="BodyText">
    <w:name w:val="Body Text"/>
    <w:basedOn w:val="Normal"/>
    <w:link w:val="BodyTextChar"/>
    <w:rsid w:val="00CA62C1"/>
    <w:pPr>
      <w:spacing w:after="120"/>
      <w:ind w:firstLine="720"/>
      <w:jc w:val="both"/>
    </w:pPr>
  </w:style>
  <w:style w:type="character" w:customStyle="1" w:styleId="BodyTextChar">
    <w:name w:val="Body Text Char"/>
    <w:basedOn w:val="DefaultParagraphFont"/>
    <w:link w:val="BodyText"/>
    <w:rsid w:val="00CA62C1"/>
    <w:rPr>
      <w:rFonts w:ascii=".VnTime" w:eastAsia="Times New Roman" w:hAnsi=".VnTime" w:cs="Times New Roman"/>
      <w:sz w:val="28"/>
      <w:szCs w:val="20"/>
    </w:rPr>
  </w:style>
  <w:style w:type="paragraph" w:styleId="Footer">
    <w:name w:val="footer"/>
    <w:basedOn w:val="Normal"/>
    <w:link w:val="FooterChar"/>
    <w:uiPriority w:val="99"/>
    <w:rsid w:val="00CA62C1"/>
    <w:pPr>
      <w:tabs>
        <w:tab w:val="center" w:pos="4320"/>
        <w:tab w:val="right" w:pos="8640"/>
      </w:tabs>
    </w:pPr>
  </w:style>
  <w:style w:type="character" w:customStyle="1" w:styleId="FooterChar">
    <w:name w:val="Footer Char"/>
    <w:basedOn w:val="DefaultParagraphFont"/>
    <w:link w:val="Footer"/>
    <w:uiPriority w:val="99"/>
    <w:rsid w:val="00CA62C1"/>
    <w:rPr>
      <w:rFonts w:ascii=".VnTime" w:eastAsia="Times New Roman" w:hAnsi=".VnTime" w:cs="Times New Roman"/>
      <w:sz w:val="28"/>
      <w:szCs w:val="20"/>
    </w:rPr>
  </w:style>
  <w:style w:type="character" w:styleId="PageNumber">
    <w:name w:val="page number"/>
    <w:basedOn w:val="DefaultParagraphFont"/>
    <w:rsid w:val="00CA62C1"/>
  </w:style>
  <w:style w:type="paragraph" w:styleId="NormalWeb">
    <w:name w:val="Normal (Web)"/>
    <w:basedOn w:val="Normal"/>
    <w:link w:val="NormalWebChar"/>
    <w:rsid w:val="00CA62C1"/>
    <w:pPr>
      <w:spacing w:before="100" w:beforeAutospacing="1" w:after="100" w:afterAutospacing="1" w:line="320" w:lineRule="exact"/>
      <w:ind w:firstLine="567"/>
      <w:jc w:val="both"/>
    </w:pPr>
    <w:rPr>
      <w:rFonts w:ascii="Times New Roman" w:hAnsi="Times New Roman"/>
      <w:sz w:val="26"/>
      <w:szCs w:val="24"/>
    </w:rPr>
  </w:style>
  <w:style w:type="character" w:customStyle="1" w:styleId="NormalWebChar">
    <w:name w:val="Normal (Web) Char"/>
    <w:link w:val="NormalWeb"/>
    <w:rsid w:val="00CA62C1"/>
    <w:rPr>
      <w:rFonts w:ascii="Times New Roman" w:eastAsia="Times New Roman" w:hAnsi="Times New Roman" w:cs="Times New Roman"/>
      <w:sz w:val="26"/>
      <w:szCs w:val="24"/>
    </w:rPr>
  </w:style>
  <w:style w:type="paragraph" w:customStyle="1" w:styleId="Mucvua">
    <w:name w:val="Muc_vua"/>
    <w:basedOn w:val="Normal"/>
    <w:link w:val="MucvuaChar"/>
    <w:qFormat/>
    <w:rsid w:val="00CA62C1"/>
    <w:pPr>
      <w:spacing w:before="120" w:after="120"/>
      <w:ind w:left="1418" w:hanging="709"/>
      <w:jc w:val="both"/>
    </w:pPr>
    <w:rPr>
      <w:rFonts w:ascii="Calibri" w:eastAsia="Calibri" w:hAnsi="Calibri"/>
      <w:sz w:val="26"/>
      <w:szCs w:val="28"/>
    </w:rPr>
  </w:style>
  <w:style w:type="character" w:customStyle="1" w:styleId="MucvuaChar">
    <w:name w:val="Muc_vua Char"/>
    <w:link w:val="Mucvua"/>
    <w:rsid w:val="00CA62C1"/>
    <w:rPr>
      <w:rFonts w:ascii="Calibri" w:eastAsia="Calibri" w:hAnsi="Calibri" w:cs="Times New Roman"/>
      <w:sz w:val="26"/>
      <w:szCs w:val="28"/>
    </w:rPr>
  </w:style>
  <w:style w:type="character" w:customStyle="1" w:styleId="Heading8">
    <w:name w:val="Heading #8_"/>
    <w:link w:val="Heading80"/>
    <w:rsid w:val="00CA62C1"/>
    <w:rPr>
      <w:sz w:val="28"/>
      <w:szCs w:val="28"/>
      <w:shd w:val="clear" w:color="auto" w:fill="FFFFFF"/>
    </w:rPr>
  </w:style>
  <w:style w:type="paragraph" w:customStyle="1" w:styleId="Heading80">
    <w:name w:val="Heading #8"/>
    <w:basedOn w:val="Normal"/>
    <w:link w:val="Heading8"/>
    <w:rsid w:val="00CA62C1"/>
    <w:pPr>
      <w:widowControl w:val="0"/>
      <w:shd w:val="clear" w:color="auto" w:fill="FFFFFF"/>
      <w:spacing w:before="140" w:after="140" w:line="396" w:lineRule="exact"/>
      <w:ind w:firstLine="567"/>
      <w:jc w:val="center"/>
      <w:outlineLvl w:val="7"/>
    </w:pPr>
    <w:rPr>
      <w:rFonts w:asciiTheme="minorHAnsi" w:eastAsiaTheme="minorHAnsi" w:hAnsiTheme="minorHAnsi" w:cstheme="minorBidi"/>
      <w:szCs w:val="28"/>
      <w:shd w:val="clear" w:color="auto" w:fill="FFFFFF"/>
    </w:rPr>
  </w:style>
  <w:style w:type="paragraph" w:customStyle="1" w:styleId="Dong01">
    <w:name w:val="Dong_01"/>
    <w:basedOn w:val="NormalWeb"/>
    <w:link w:val="Dong01Char"/>
    <w:qFormat/>
    <w:rsid w:val="00CA62C1"/>
    <w:pPr>
      <w:tabs>
        <w:tab w:val="left" w:pos="0"/>
      </w:tabs>
      <w:spacing w:before="140" w:beforeAutospacing="0" w:after="140" w:afterAutospacing="0"/>
    </w:pPr>
    <w:rPr>
      <w:szCs w:val="26"/>
      <w:lang w:val="x-none" w:eastAsia="x-none"/>
    </w:rPr>
  </w:style>
  <w:style w:type="character" w:customStyle="1" w:styleId="Dong01Char">
    <w:name w:val="Dong_01 Char"/>
    <w:link w:val="Dong01"/>
    <w:rsid w:val="00CA62C1"/>
    <w:rPr>
      <w:rFonts w:ascii="Times New Roman" w:eastAsia="Times New Roman" w:hAnsi="Times New Roman" w:cs="Times New Roman"/>
      <w:sz w:val="26"/>
      <w:szCs w:val="26"/>
      <w:lang w:val="x-none" w:eastAsia="x-none"/>
    </w:rPr>
  </w:style>
  <w:style w:type="paragraph" w:styleId="ListParagraph">
    <w:name w:val="List Paragraph"/>
    <w:basedOn w:val="Normal"/>
    <w:link w:val="ListParagraphChar"/>
    <w:uiPriority w:val="34"/>
    <w:qFormat/>
    <w:rsid w:val="00CA62C1"/>
    <w:pPr>
      <w:ind w:left="720"/>
      <w:contextualSpacing/>
    </w:pPr>
  </w:style>
  <w:style w:type="character" w:customStyle="1" w:styleId="ListParagraphChar">
    <w:name w:val="List Paragraph Char"/>
    <w:link w:val="ListParagraph"/>
    <w:uiPriority w:val="34"/>
    <w:rsid w:val="00CA62C1"/>
    <w:rPr>
      <w:rFonts w:ascii=".VnTime" w:eastAsia="Times New Roman" w:hAnsi=".VnTime" w:cs="Times New Roman"/>
      <w:sz w:val="28"/>
      <w:szCs w:val="20"/>
    </w:rPr>
  </w:style>
  <w:style w:type="paragraph" w:customStyle="1" w:styleId="Mucnho">
    <w:name w:val="Muc_nho"/>
    <w:basedOn w:val="Normal"/>
    <w:link w:val="MucnhoChar"/>
    <w:qFormat/>
    <w:rsid w:val="00CA62C1"/>
    <w:pPr>
      <w:tabs>
        <w:tab w:val="left" w:pos="1843"/>
      </w:tabs>
      <w:spacing w:before="120" w:after="120"/>
      <w:ind w:left="2126" w:hanging="992"/>
      <w:jc w:val="both"/>
    </w:pPr>
    <w:rPr>
      <w:rFonts w:ascii="Calibri" w:eastAsia="Calibri" w:hAnsi="Calibri"/>
      <w:sz w:val="26"/>
      <w:szCs w:val="28"/>
      <w:lang w:val="x-none" w:eastAsia="x-none"/>
    </w:rPr>
  </w:style>
  <w:style w:type="character" w:customStyle="1" w:styleId="MucnhoChar">
    <w:name w:val="Muc_nho Char"/>
    <w:link w:val="Mucnho"/>
    <w:rsid w:val="00CA62C1"/>
    <w:rPr>
      <w:rFonts w:ascii="Calibri" w:eastAsia="Calibri" w:hAnsi="Calibri" w:cs="Times New Roman"/>
      <w:sz w:val="26"/>
      <w:szCs w:val="28"/>
      <w:lang w:val="x-none" w:eastAsia="x-none"/>
    </w:rPr>
  </w:style>
  <w:style w:type="paragraph" w:styleId="BalloonText">
    <w:name w:val="Balloon Text"/>
    <w:basedOn w:val="Normal"/>
    <w:link w:val="BalloonTextChar"/>
    <w:uiPriority w:val="99"/>
    <w:semiHidden/>
    <w:unhideWhenUsed/>
    <w:rsid w:val="00CD0CEF"/>
    <w:rPr>
      <w:rFonts w:ascii="Tahoma" w:hAnsi="Tahoma" w:cs="Tahoma"/>
      <w:sz w:val="16"/>
      <w:szCs w:val="16"/>
    </w:rPr>
  </w:style>
  <w:style w:type="character" w:customStyle="1" w:styleId="BalloonTextChar">
    <w:name w:val="Balloon Text Char"/>
    <w:basedOn w:val="DefaultParagraphFont"/>
    <w:link w:val="BalloonText"/>
    <w:uiPriority w:val="99"/>
    <w:semiHidden/>
    <w:rsid w:val="00CD0C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12</Pages>
  <Words>4689</Words>
  <Characters>26728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2019-07-17T06:28:00Z</cp:lastPrinted>
  <dcterms:created xsi:type="dcterms:W3CDTF">2019-07-11T13:57:00Z</dcterms:created>
  <dcterms:modified xsi:type="dcterms:W3CDTF">2021-05-31T01:03:00Z</dcterms:modified>
</cp:coreProperties>
</file>